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31FAAA" w14:textId="2C76D6AF" w:rsidR="00A811CD" w:rsidRPr="00975462" w:rsidRDefault="00A811CD" w:rsidP="009F19EB">
      <w:pPr>
        <w:jc w:val="center"/>
        <w:rPr>
          <w:b/>
          <w:sz w:val="28"/>
          <w:szCs w:val="28"/>
        </w:rPr>
      </w:pPr>
      <w:r w:rsidRPr="00975462">
        <w:rPr>
          <w:b/>
          <w:sz w:val="28"/>
          <w:szCs w:val="28"/>
        </w:rPr>
        <w:t>Zápisnica</w:t>
      </w:r>
    </w:p>
    <w:p w14:paraId="5331FAAB" w14:textId="0A6714F0" w:rsidR="00E305A7" w:rsidRPr="00975462" w:rsidRDefault="00E305A7" w:rsidP="009F19EB">
      <w:pPr>
        <w:jc w:val="center"/>
        <w:rPr>
          <w:sz w:val="28"/>
          <w:szCs w:val="28"/>
        </w:rPr>
      </w:pPr>
      <w:r w:rsidRPr="00975462">
        <w:rPr>
          <w:sz w:val="28"/>
          <w:szCs w:val="28"/>
        </w:rPr>
        <w:t>z</w:t>
      </w:r>
      <w:r w:rsidR="00D31C42" w:rsidRPr="00975462">
        <w:rPr>
          <w:sz w:val="28"/>
          <w:szCs w:val="28"/>
        </w:rPr>
        <w:t xml:space="preserve"> Konferencie </w:t>
      </w:r>
      <w:r w:rsidRPr="00975462">
        <w:rPr>
          <w:sz w:val="28"/>
          <w:szCs w:val="28"/>
        </w:rPr>
        <w:t>ZŠK SR</w:t>
      </w:r>
    </w:p>
    <w:p w14:paraId="5331FAAC" w14:textId="77777777" w:rsidR="00A811CD" w:rsidRPr="00611E16" w:rsidRDefault="00A811CD" w:rsidP="009F19EB">
      <w:pPr>
        <w:jc w:val="both"/>
      </w:pPr>
    </w:p>
    <w:p w14:paraId="5331FAAD" w14:textId="107FA555" w:rsidR="00A811CD" w:rsidRPr="00611E16" w:rsidRDefault="00A811CD" w:rsidP="009F19EB">
      <w:pPr>
        <w:jc w:val="both"/>
      </w:pPr>
      <w:r w:rsidRPr="00611E16">
        <w:rPr>
          <w:b/>
        </w:rPr>
        <w:t>Dátum</w:t>
      </w:r>
      <w:r w:rsidRPr="00611E16">
        <w:t xml:space="preserve">: </w:t>
      </w:r>
      <w:r w:rsidR="00F14A46">
        <w:t>30</w:t>
      </w:r>
      <w:r w:rsidR="00E305A7" w:rsidRPr="00611E16">
        <w:t>.</w:t>
      </w:r>
      <w:r w:rsidR="00395CFB">
        <w:t xml:space="preserve"> marec </w:t>
      </w:r>
      <w:r w:rsidR="00E305A7" w:rsidRPr="00611E16">
        <w:t>20</w:t>
      </w:r>
      <w:r w:rsidR="00EF7C55" w:rsidRPr="00611E16">
        <w:t>2</w:t>
      </w:r>
      <w:r w:rsidR="00F14A46">
        <w:t>4</w:t>
      </w:r>
    </w:p>
    <w:p w14:paraId="5331FAAE" w14:textId="1F88D701" w:rsidR="00A811CD" w:rsidRPr="00611E16" w:rsidRDefault="00A811CD" w:rsidP="00F14A46">
      <w:r w:rsidRPr="00611E16">
        <w:rPr>
          <w:b/>
        </w:rPr>
        <w:t>Miesto</w:t>
      </w:r>
      <w:r w:rsidRPr="00611E16">
        <w:t xml:space="preserve">: </w:t>
      </w:r>
      <w:r w:rsidR="00E305A7" w:rsidRPr="00611E16">
        <w:t xml:space="preserve">Hotel </w:t>
      </w:r>
      <w:r w:rsidR="00F14A46">
        <w:t>DIXON</w:t>
      </w:r>
      <w:r w:rsidR="00E305A7" w:rsidRPr="00611E16">
        <w:t>,</w:t>
      </w:r>
      <w:r w:rsidR="00F14A46">
        <w:t xml:space="preserve"> Švermova 32, </w:t>
      </w:r>
      <w:r w:rsidR="00D31C42">
        <w:t>974 0</w:t>
      </w:r>
      <w:r w:rsidR="00F14A46">
        <w:t>4</w:t>
      </w:r>
      <w:r w:rsidR="00D31C42">
        <w:t xml:space="preserve"> Banská Bystrica</w:t>
      </w:r>
    </w:p>
    <w:p w14:paraId="2829593E" w14:textId="77777777" w:rsidR="00F14A46" w:rsidRDefault="00A811CD" w:rsidP="009F19EB">
      <w:pPr>
        <w:jc w:val="both"/>
        <w:rPr>
          <w:b/>
          <w:bCs/>
        </w:rPr>
      </w:pPr>
      <w:r w:rsidRPr="00611E16">
        <w:rPr>
          <w:b/>
        </w:rPr>
        <w:t xml:space="preserve">Počet </w:t>
      </w:r>
      <w:r w:rsidR="00AC0C09" w:rsidRPr="00611E16">
        <w:rPr>
          <w:b/>
        </w:rPr>
        <w:t xml:space="preserve">registrovaných delegátov </w:t>
      </w:r>
      <w:r w:rsidR="00E305A7" w:rsidRPr="00611E16">
        <w:rPr>
          <w:b/>
        </w:rPr>
        <w:t>s</w:t>
      </w:r>
      <w:r w:rsidR="00AC0C09" w:rsidRPr="00611E16">
        <w:rPr>
          <w:b/>
        </w:rPr>
        <w:t xml:space="preserve"> platným </w:t>
      </w:r>
      <w:r w:rsidR="00E305A7" w:rsidRPr="00611E16">
        <w:rPr>
          <w:b/>
        </w:rPr>
        <w:t>hlasovacím právom</w:t>
      </w:r>
      <w:r w:rsidRPr="000E63E4">
        <w:rPr>
          <w:b/>
          <w:bCs/>
        </w:rPr>
        <w:t xml:space="preserve">: </w:t>
      </w:r>
    </w:p>
    <w:p w14:paraId="5331FAB1" w14:textId="7E35C2F7" w:rsidR="00A811CD" w:rsidRPr="00F14A46" w:rsidRDefault="00F14A46" w:rsidP="009F19EB">
      <w:pPr>
        <w:jc w:val="both"/>
      </w:pPr>
      <w:r w:rsidRPr="00F14A46">
        <w:t>Od 9:00 hod. 88 delegátov, od 10:38 hod. 9</w:t>
      </w:r>
      <w:r w:rsidR="00067B7C">
        <w:t>1</w:t>
      </w:r>
      <w:r w:rsidR="003948D5">
        <w:t xml:space="preserve"> delegátov</w:t>
      </w:r>
      <w:r w:rsidR="00395CFB" w:rsidRPr="00F14A46">
        <w:t xml:space="preserve"> (príloha)</w:t>
      </w:r>
    </w:p>
    <w:p w14:paraId="5331FAB2" w14:textId="77777777" w:rsidR="00851F24" w:rsidRPr="00611E16" w:rsidRDefault="00851F24" w:rsidP="009F19EB">
      <w:pPr>
        <w:jc w:val="both"/>
      </w:pPr>
    </w:p>
    <w:p w14:paraId="5331FAB4" w14:textId="77777777" w:rsidR="009049FB" w:rsidRPr="00611E16" w:rsidRDefault="00A811CD" w:rsidP="009F19EB">
      <w:pPr>
        <w:jc w:val="both"/>
        <w:rPr>
          <w:b/>
        </w:rPr>
      </w:pPr>
      <w:r w:rsidRPr="00611E16">
        <w:rPr>
          <w:b/>
        </w:rPr>
        <w:t>Program:</w:t>
      </w:r>
    </w:p>
    <w:p w14:paraId="5331FAB5" w14:textId="4B77798C" w:rsidR="009049FB" w:rsidRPr="00611E16" w:rsidRDefault="009049FB" w:rsidP="009F19EB">
      <w:pPr>
        <w:pStyle w:val="Odsekzoznamu"/>
        <w:numPr>
          <w:ilvl w:val="3"/>
          <w:numId w:val="4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611E16">
        <w:rPr>
          <w:rFonts w:ascii="Times New Roman" w:hAnsi="Times New Roman"/>
          <w:sz w:val="24"/>
          <w:szCs w:val="24"/>
        </w:rPr>
        <w:t xml:space="preserve">Otvorenie </w:t>
      </w:r>
    </w:p>
    <w:p w14:paraId="5331FAB6" w14:textId="24B35DD9" w:rsidR="009049FB" w:rsidRPr="00611E16" w:rsidRDefault="004F2DF6" w:rsidP="009F19EB">
      <w:pPr>
        <w:pStyle w:val="Odsekzoznamu"/>
        <w:numPr>
          <w:ilvl w:val="3"/>
          <w:numId w:val="4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611E16">
        <w:rPr>
          <w:rFonts w:ascii="Times New Roman" w:hAnsi="Times New Roman"/>
          <w:sz w:val="24"/>
          <w:szCs w:val="24"/>
        </w:rPr>
        <w:t xml:space="preserve">Voľba zapisovateľa a komisií (návrhová, </w:t>
      </w:r>
      <w:r w:rsidR="00A3560F" w:rsidRPr="00611E16">
        <w:rPr>
          <w:rFonts w:ascii="Times New Roman" w:hAnsi="Times New Roman"/>
          <w:sz w:val="24"/>
          <w:szCs w:val="24"/>
        </w:rPr>
        <w:t>mandátn</w:t>
      </w:r>
      <w:r w:rsidRPr="00611E16">
        <w:rPr>
          <w:rFonts w:ascii="Times New Roman" w:hAnsi="Times New Roman"/>
          <w:sz w:val="24"/>
          <w:szCs w:val="24"/>
        </w:rPr>
        <w:t>a)</w:t>
      </w:r>
      <w:r w:rsidR="009049FB" w:rsidRPr="00611E16">
        <w:rPr>
          <w:rFonts w:ascii="Times New Roman" w:hAnsi="Times New Roman"/>
          <w:sz w:val="24"/>
          <w:szCs w:val="24"/>
        </w:rPr>
        <w:t xml:space="preserve"> </w:t>
      </w:r>
    </w:p>
    <w:p w14:paraId="5331FAB7" w14:textId="3274030B" w:rsidR="009049FB" w:rsidRPr="00611E16" w:rsidRDefault="004F2DF6" w:rsidP="009F19EB">
      <w:pPr>
        <w:pStyle w:val="Odsekzoznamu"/>
        <w:numPr>
          <w:ilvl w:val="3"/>
          <w:numId w:val="4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611E16">
        <w:rPr>
          <w:rFonts w:ascii="Times New Roman" w:hAnsi="Times New Roman"/>
          <w:sz w:val="24"/>
          <w:szCs w:val="24"/>
        </w:rPr>
        <w:t xml:space="preserve">Schválenie programu </w:t>
      </w:r>
      <w:r w:rsidR="00D31C42">
        <w:rPr>
          <w:rFonts w:ascii="Times New Roman" w:hAnsi="Times New Roman"/>
          <w:sz w:val="24"/>
          <w:szCs w:val="24"/>
        </w:rPr>
        <w:t xml:space="preserve">Konferencie </w:t>
      </w:r>
      <w:r w:rsidR="00611E16" w:rsidRPr="00611E16">
        <w:rPr>
          <w:rFonts w:ascii="Times New Roman" w:hAnsi="Times New Roman"/>
          <w:sz w:val="24"/>
          <w:szCs w:val="24"/>
        </w:rPr>
        <w:t>ZŠK SR</w:t>
      </w:r>
      <w:r w:rsidR="001E682E">
        <w:rPr>
          <w:rFonts w:ascii="Times New Roman" w:hAnsi="Times New Roman"/>
          <w:sz w:val="24"/>
          <w:szCs w:val="24"/>
        </w:rPr>
        <w:t xml:space="preserve"> (ďalej len „ZŠK“</w:t>
      </w:r>
      <w:r w:rsidR="00067B7C">
        <w:rPr>
          <w:rFonts w:ascii="Times New Roman" w:hAnsi="Times New Roman"/>
          <w:sz w:val="24"/>
          <w:szCs w:val="24"/>
        </w:rPr>
        <w:t xml:space="preserve"> alebo „zväz“</w:t>
      </w:r>
      <w:r w:rsidR="001E682E">
        <w:rPr>
          <w:rFonts w:ascii="Times New Roman" w:hAnsi="Times New Roman"/>
          <w:sz w:val="24"/>
          <w:szCs w:val="24"/>
        </w:rPr>
        <w:t>)</w:t>
      </w:r>
    </w:p>
    <w:p w14:paraId="5331FAB8" w14:textId="7C5AE7E4" w:rsidR="004F2DF6" w:rsidRPr="00611E16" w:rsidRDefault="004F2DF6" w:rsidP="009F19EB">
      <w:pPr>
        <w:pStyle w:val="Odsekzoznamu"/>
        <w:numPr>
          <w:ilvl w:val="3"/>
          <w:numId w:val="4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611E16">
        <w:rPr>
          <w:rFonts w:ascii="Times New Roman" w:hAnsi="Times New Roman"/>
          <w:sz w:val="24"/>
          <w:szCs w:val="24"/>
        </w:rPr>
        <w:t xml:space="preserve">Správa Prezidenta ZŠK </w:t>
      </w:r>
      <w:r w:rsidR="00611E16" w:rsidRPr="00611E16">
        <w:rPr>
          <w:rFonts w:ascii="Times New Roman" w:hAnsi="Times New Roman"/>
          <w:sz w:val="24"/>
          <w:szCs w:val="24"/>
        </w:rPr>
        <w:t>– Mgr. Juraj</w:t>
      </w:r>
      <w:r w:rsidRPr="00611E16">
        <w:rPr>
          <w:rFonts w:ascii="Times New Roman" w:hAnsi="Times New Roman"/>
          <w:sz w:val="24"/>
          <w:szCs w:val="24"/>
        </w:rPr>
        <w:t xml:space="preserve"> Štaudinger</w:t>
      </w:r>
    </w:p>
    <w:p w14:paraId="5331FAB9" w14:textId="5810DDC9" w:rsidR="004F2DF6" w:rsidRPr="00611E16" w:rsidRDefault="004F2DF6" w:rsidP="009F19EB">
      <w:pPr>
        <w:pStyle w:val="Odsekzoznamu"/>
        <w:numPr>
          <w:ilvl w:val="3"/>
          <w:numId w:val="4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611E16">
        <w:rPr>
          <w:rFonts w:ascii="Times New Roman" w:hAnsi="Times New Roman"/>
          <w:sz w:val="24"/>
          <w:szCs w:val="24"/>
        </w:rPr>
        <w:t xml:space="preserve">Správa </w:t>
      </w:r>
      <w:r w:rsidR="00611E16" w:rsidRPr="00611E16">
        <w:rPr>
          <w:rFonts w:ascii="Times New Roman" w:hAnsi="Times New Roman"/>
          <w:sz w:val="24"/>
          <w:szCs w:val="24"/>
        </w:rPr>
        <w:t>o</w:t>
      </w:r>
      <w:r w:rsidRPr="00611E16">
        <w:rPr>
          <w:rFonts w:ascii="Times New Roman" w:hAnsi="Times New Roman"/>
          <w:sz w:val="24"/>
          <w:szCs w:val="24"/>
        </w:rPr>
        <w:t xml:space="preserve"> zasadnut</w:t>
      </w:r>
      <w:r w:rsidR="00611E16" w:rsidRPr="00611E16">
        <w:rPr>
          <w:rFonts w:ascii="Times New Roman" w:hAnsi="Times New Roman"/>
          <w:sz w:val="24"/>
          <w:szCs w:val="24"/>
        </w:rPr>
        <w:t>í</w:t>
      </w:r>
      <w:r w:rsidRPr="00611E16">
        <w:rPr>
          <w:rFonts w:ascii="Times New Roman" w:hAnsi="Times New Roman"/>
          <w:sz w:val="24"/>
          <w:szCs w:val="24"/>
        </w:rPr>
        <w:t xml:space="preserve"> pracovnej komisie FCI </w:t>
      </w:r>
      <w:r w:rsidR="000E63E4">
        <w:rPr>
          <w:rFonts w:ascii="Times New Roman" w:hAnsi="Times New Roman"/>
          <w:sz w:val="24"/>
          <w:szCs w:val="24"/>
        </w:rPr>
        <w:t xml:space="preserve">- </w:t>
      </w:r>
      <w:r w:rsidR="00611E16" w:rsidRPr="00611E16">
        <w:rPr>
          <w:rFonts w:ascii="Times New Roman" w:hAnsi="Times New Roman"/>
          <w:sz w:val="24"/>
          <w:szCs w:val="24"/>
        </w:rPr>
        <w:t>Mgr. Igor</w:t>
      </w:r>
      <w:r w:rsidRPr="00611E16">
        <w:rPr>
          <w:rFonts w:ascii="Times New Roman" w:hAnsi="Times New Roman"/>
          <w:sz w:val="24"/>
          <w:szCs w:val="24"/>
        </w:rPr>
        <w:t xml:space="preserve"> Lengvarský</w:t>
      </w:r>
    </w:p>
    <w:p w14:paraId="5331FABB" w14:textId="49024033" w:rsidR="004F2DF6" w:rsidRDefault="004F2DF6" w:rsidP="009F19EB">
      <w:pPr>
        <w:pStyle w:val="Odsekzoznamu"/>
        <w:numPr>
          <w:ilvl w:val="3"/>
          <w:numId w:val="4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611E16">
        <w:rPr>
          <w:rFonts w:ascii="Times New Roman" w:hAnsi="Times New Roman"/>
          <w:sz w:val="24"/>
          <w:szCs w:val="24"/>
        </w:rPr>
        <w:t xml:space="preserve">Správa o skúškovej činnosti </w:t>
      </w:r>
      <w:r w:rsidR="00611E16" w:rsidRPr="00611E16">
        <w:rPr>
          <w:rFonts w:ascii="Times New Roman" w:hAnsi="Times New Roman"/>
          <w:sz w:val="24"/>
          <w:szCs w:val="24"/>
        </w:rPr>
        <w:t>– Bc. Jozef</w:t>
      </w:r>
      <w:r w:rsidRPr="00611E16">
        <w:rPr>
          <w:rFonts w:ascii="Times New Roman" w:hAnsi="Times New Roman"/>
          <w:sz w:val="24"/>
          <w:szCs w:val="24"/>
        </w:rPr>
        <w:t xml:space="preserve"> Adamuščin</w:t>
      </w:r>
    </w:p>
    <w:p w14:paraId="7665B7D8" w14:textId="588B3604" w:rsidR="00D31C42" w:rsidRPr="00611E16" w:rsidRDefault="00D31C42" w:rsidP="009F19EB">
      <w:pPr>
        <w:pStyle w:val="Odsekzoznamu"/>
        <w:numPr>
          <w:ilvl w:val="3"/>
          <w:numId w:val="4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Správa o práci s mládežou - </w:t>
      </w:r>
      <w:r w:rsidRPr="00611E16">
        <w:rPr>
          <w:rFonts w:ascii="Times New Roman" w:hAnsi="Times New Roman"/>
          <w:sz w:val="24"/>
          <w:szCs w:val="24"/>
        </w:rPr>
        <w:t>Mgr. Juraj Štaudinger</w:t>
      </w:r>
    </w:p>
    <w:p w14:paraId="1B4BFCF1" w14:textId="77A76471" w:rsidR="00F14A46" w:rsidRDefault="00F14A46" w:rsidP="009F19EB">
      <w:pPr>
        <w:pStyle w:val="Odsekzoznamu"/>
        <w:numPr>
          <w:ilvl w:val="3"/>
          <w:numId w:val="4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Správa o činnosti výcvikovej komisie – Ing. Pavel Tamáši</w:t>
      </w:r>
    </w:p>
    <w:p w14:paraId="5331FABF" w14:textId="32F5D07C" w:rsidR="004F2DF6" w:rsidRDefault="004F2DF6" w:rsidP="009F19EB">
      <w:pPr>
        <w:pStyle w:val="Odsekzoznamu"/>
        <w:numPr>
          <w:ilvl w:val="3"/>
          <w:numId w:val="4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611E16">
        <w:rPr>
          <w:rFonts w:ascii="Times New Roman" w:hAnsi="Times New Roman"/>
          <w:sz w:val="24"/>
          <w:szCs w:val="24"/>
        </w:rPr>
        <w:t xml:space="preserve">Správa o činnosti Obedience </w:t>
      </w:r>
      <w:r w:rsidR="00611E16" w:rsidRPr="00611E16">
        <w:rPr>
          <w:rFonts w:ascii="Times New Roman" w:hAnsi="Times New Roman"/>
          <w:sz w:val="24"/>
          <w:szCs w:val="24"/>
        </w:rPr>
        <w:t>– Ing. Pavel</w:t>
      </w:r>
      <w:r w:rsidRPr="00611E16">
        <w:rPr>
          <w:rFonts w:ascii="Times New Roman" w:hAnsi="Times New Roman"/>
          <w:sz w:val="24"/>
          <w:szCs w:val="24"/>
        </w:rPr>
        <w:t xml:space="preserve"> Tamáši</w:t>
      </w:r>
    </w:p>
    <w:p w14:paraId="5331FAC0" w14:textId="46C7091E" w:rsidR="004F2DF6" w:rsidRDefault="004F2DF6" w:rsidP="009F19EB">
      <w:pPr>
        <w:pStyle w:val="Odsekzoznamu"/>
        <w:numPr>
          <w:ilvl w:val="3"/>
          <w:numId w:val="4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611E16">
        <w:rPr>
          <w:rFonts w:ascii="Times New Roman" w:hAnsi="Times New Roman"/>
          <w:sz w:val="24"/>
          <w:szCs w:val="24"/>
        </w:rPr>
        <w:t xml:space="preserve">Správa revíznej komisie </w:t>
      </w:r>
      <w:r w:rsidR="00754A54" w:rsidRPr="00611E16">
        <w:rPr>
          <w:rFonts w:ascii="Times New Roman" w:hAnsi="Times New Roman"/>
          <w:sz w:val="24"/>
          <w:szCs w:val="24"/>
        </w:rPr>
        <w:t xml:space="preserve">ZŠK </w:t>
      </w:r>
      <w:r w:rsidR="000E63E4">
        <w:rPr>
          <w:rFonts w:ascii="Times New Roman" w:hAnsi="Times New Roman"/>
          <w:sz w:val="24"/>
          <w:szCs w:val="24"/>
        </w:rPr>
        <w:t xml:space="preserve">– </w:t>
      </w:r>
      <w:r w:rsidR="00D31C42">
        <w:rPr>
          <w:rFonts w:ascii="Times New Roman" w:hAnsi="Times New Roman"/>
          <w:sz w:val="24"/>
          <w:szCs w:val="24"/>
        </w:rPr>
        <w:t>p. Ondrej Bihári</w:t>
      </w:r>
    </w:p>
    <w:p w14:paraId="45B988E8" w14:textId="58706AF2" w:rsidR="00D31C42" w:rsidRDefault="00D31C42" w:rsidP="009F19EB">
      <w:pPr>
        <w:pStyle w:val="Odsekzoznamu"/>
        <w:numPr>
          <w:ilvl w:val="3"/>
          <w:numId w:val="4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Správa o hospodárení a návrh rozpočtu na rok 202</w:t>
      </w:r>
      <w:r w:rsidR="0097546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– Mgr. Ivan Kočajda</w:t>
      </w:r>
    </w:p>
    <w:p w14:paraId="4A28088B" w14:textId="3F0C63C5" w:rsidR="00975462" w:rsidRDefault="00975462" w:rsidP="009F19EB">
      <w:pPr>
        <w:pStyle w:val="Odsekzoznamu"/>
        <w:numPr>
          <w:ilvl w:val="3"/>
          <w:numId w:val="4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Opatrenia na stabilizovanie rozpočtu</w:t>
      </w:r>
    </w:p>
    <w:p w14:paraId="595C47CB" w14:textId="7EDB1B6E" w:rsidR="00975462" w:rsidRPr="00611E16" w:rsidRDefault="00975462" w:rsidP="00975462">
      <w:pPr>
        <w:pStyle w:val="Odsekzoznamu"/>
        <w:numPr>
          <w:ilvl w:val="3"/>
          <w:numId w:val="4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Schválenie kalendára kynologických akcií ZŠK na rok 2024</w:t>
      </w:r>
    </w:p>
    <w:p w14:paraId="1BC8661A" w14:textId="6BC39B41" w:rsidR="000E63E4" w:rsidRDefault="000E63E4" w:rsidP="009F19EB">
      <w:pPr>
        <w:pStyle w:val="Odsekzoznamu"/>
        <w:numPr>
          <w:ilvl w:val="3"/>
          <w:numId w:val="4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Rôzne</w:t>
      </w:r>
    </w:p>
    <w:p w14:paraId="5331FAC7" w14:textId="3AA66047" w:rsidR="00754A54" w:rsidRPr="00611E16" w:rsidRDefault="00754A54" w:rsidP="009F19EB">
      <w:pPr>
        <w:pStyle w:val="Odsekzoznamu"/>
        <w:numPr>
          <w:ilvl w:val="3"/>
          <w:numId w:val="4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611E16">
        <w:rPr>
          <w:rFonts w:ascii="Times New Roman" w:hAnsi="Times New Roman"/>
          <w:sz w:val="24"/>
          <w:szCs w:val="24"/>
        </w:rPr>
        <w:t xml:space="preserve">Diskusia </w:t>
      </w:r>
    </w:p>
    <w:p w14:paraId="5331FAC8" w14:textId="77777777" w:rsidR="00754A54" w:rsidRPr="00611E16" w:rsidRDefault="00754A54" w:rsidP="009F19EB">
      <w:pPr>
        <w:pStyle w:val="Odsekzoznamu"/>
        <w:numPr>
          <w:ilvl w:val="3"/>
          <w:numId w:val="4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611E16">
        <w:rPr>
          <w:rFonts w:ascii="Times New Roman" w:hAnsi="Times New Roman"/>
          <w:sz w:val="24"/>
          <w:szCs w:val="24"/>
        </w:rPr>
        <w:t xml:space="preserve">Uznesenia </w:t>
      </w:r>
    </w:p>
    <w:p w14:paraId="5331FAC9" w14:textId="77777777" w:rsidR="009E6230" w:rsidRDefault="00754A54" w:rsidP="009F19EB">
      <w:pPr>
        <w:pStyle w:val="Odsekzoznamu"/>
        <w:numPr>
          <w:ilvl w:val="3"/>
          <w:numId w:val="4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611E16">
        <w:rPr>
          <w:rFonts w:ascii="Times New Roman" w:hAnsi="Times New Roman"/>
          <w:sz w:val="24"/>
          <w:szCs w:val="24"/>
        </w:rPr>
        <w:t>Záver</w:t>
      </w:r>
    </w:p>
    <w:p w14:paraId="5331FACA" w14:textId="77777777" w:rsidR="009E6230" w:rsidRPr="00611E16" w:rsidRDefault="009E6230" w:rsidP="009F19EB">
      <w:pPr>
        <w:jc w:val="both"/>
        <w:rPr>
          <w:b/>
        </w:rPr>
      </w:pPr>
      <w:r w:rsidRPr="00611E16">
        <w:rPr>
          <w:b/>
        </w:rPr>
        <w:t xml:space="preserve">K bodu 1 </w:t>
      </w:r>
    </w:p>
    <w:p w14:paraId="5331FACB" w14:textId="414D09B5" w:rsidR="00550A9C" w:rsidRPr="00611E16" w:rsidRDefault="00550A9C" w:rsidP="009F19EB">
      <w:pPr>
        <w:jc w:val="both"/>
      </w:pPr>
      <w:r w:rsidRPr="00611E16">
        <w:t xml:space="preserve">Rokovanie </w:t>
      </w:r>
      <w:r w:rsidR="00F3080B">
        <w:t xml:space="preserve">Konferencie </w:t>
      </w:r>
      <w:r w:rsidRPr="00611E16">
        <w:t>otvoril a</w:t>
      </w:r>
      <w:r w:rsidR="00AC0C09" w:rsidRPr="00611E16">
        <w:t xml:space="preserve"> viedol </w:t>
      </w:r>
      <w:r w:rsidR="00975462">
        <w:t xml:space="preserve">prezident ZŠK </w:t>
      </w:r>
      <w:r w:rsidR="00AC0C09" w:rsidRPr="00611E16">
        <w:t xml:space="preserve">Mgr. </w:t>
      </w:r>
      <w:r w:rsidR="000E63E4">
        <w:t xml:space="preserve">Juraj </w:t>
      </w:r>
      <w:r w:rsidR="00AC0C09" w:rsidRPr="00611E16">
        <w:t xml:space="preserve">Štaudinger. </w:t>
      </w:r>
      <w:r w:rsidR="00D77DE2" w:rsidRPr="00611E16">
        <w:t xml:space="preserve">Na úvod privítal prítomných delegátov základných organizácií  ZŠK. </w:t>
      </w:r>
    </w:p>
    <w:p w14:paraId="1D852453" w14:textId="77777777" w:rsidR="00975462" w:rsidRPr="00611E16" w:rsidRDefault="00975462" w:rsidP="009F19EB">
      <w:pPr>
        <w:jc w:val="both"/>
      </w:pPr>
    </w:p>
    <w:p w14:paraId="7A59481F" w14:textId="1395C3CD" w:rsidR="00CE2BD0" w:rsidRDefault="00550A9C" w:rsidP="009F19EB">
      <w:pPr>
        <w:jc w:val="both"/>
      </w:pPr>
      <w:r w:rsidRPr="00611E16">
        <w:rPr>
          <w:b/>
        </w:rPr>
        <w:t xml:space="preserve">K bodu 2 </w:t>
      </w:r>
    </w:p>
    <w:p w14:paraId="07F29D46" w14:textId="1A01F026" w:rsidR="00350BA1" w:rsidRDefault="00975462" w:rsidP="009F19EB">
      <w:pPr>
        <w:jc w:val="both"/>
      </w:pPr>
      <w:r>
        <w:t>Za zapisovateľ</w:t>
      </w:r>
      <w:r w:rsidR="00067B7C">
        <w:t>ku</w:t>
      </w:r>
      <w:r>
        <w:t xml:space="preserve"> a do komisií boli navrhnutí: </w:t>
      </w:r>
    </w:p>
    <w:p w14:paraId="3137420B" w14:textId="77777777" w:rsidR="00975462" w:rsidRPr="00975462" w:rsidRDefault="00975462" w:rsidP="009F19EB">
      <w:pPr>
        <w:jc w:val="both"/>
      </w:pPr>
      <w:r w:rsidRPr="00975462">
        <w:t>Zapisovateľka: p. Tamášiová</w:t>
      </w:r>
    </w:p>
    <w:p w14:paraId="38774E7E" w14:textId="5ED5049F" w:rsidR="00975462" w:rsidRPr="00975462" w:rsidRDefault="00975462" w:rsidP="009F19EB">
      <w:pPr>
        <w:jc w:val="both"/>
      </w:pPr>
      <w:r w:rsidRPr="00975462">
        <w:t xml:space="preserve">Mandátna komisia: p. Hudok, p. </w:t>
      </w:r>
      <w:r>
        <w:t>Bačík</w:t>
      </w:r>
      <w:r w:rsidRPr="00975462">
        <w:t xml:space="preserve">, p. </w:t>
      </w:r>
      <w:r>
        <w:t>Bačíko</w:t>
      </w:r>
      <w:r w:rsidRPr="00975462">
        <w:t>vá</w:t>
      </w:r>
    </w:p>
    <w:p w14:paraId="454E2120" w14:textId="147738CD" w:rsidR="00975462" w:rsidRDefault="00975462" w:rsidP="009F19EB">
      <w:pPr>
        <w:jc w:val="both"/>
        <w:rPr>
          <w:u w:val="single"/>
        </w:rPr>
      </w:pPr>
      <w:r w:rsidRPr="00975462">
        <w:t>Návrhová komisia</w:t>
      </w:r>
      <w:r>
        <w:t>: p. p. Rusnák, p. Nahálka, p. Tamášiová</w:t>
      </w:r>
    </w:p>
    <w:p w14:paraId="788300AD" w14:textId="77777777" w:rsidR="00975462" w:rsidRDefault="00975462" w:rsidP="009F19EB">
      <w:pPr>
        <w:jc w:val="both"/>
      </w:pPr>
    </w:p>
    <w:p w14:paraId="75FF6819" w14:textId="46ED8294" w:rsidR="006E001A" w:rsidRPr="00975462" w:rsidRDefault="00395CFB" w:rsidP="009F19EB">
      <w:pPr>
        <w:jc w:val="both"/>
      </w:pPr>
      <w:r w:rsidRPr="00975462">
        <w:rPr>
          <w:u w:val="single"/>
        </w:rPr>
        <w:t>Hlasovanie</w:t>
      </w:r>
      <w:r w:rsidR="00975462">
        <w:rPr>
          <w:u w:val="single"/>
        </w:rPr>
        <w:t>:</w:t>
      </w:r>
      <w:r w:rsidRPr="00975462">
        <w:t xml:space="preserve">  </w:t>
      </w:r>
    </w:p>
    <w:p w14:paraId="33A14EDC" w14:textId="77777777" w:rsidR="00975462" w:rsidRDefault="00975462" w:rsidP="00975462">
      <w:pPr>
        <w:jc w:val="both"/>
      </w:pPr>
    </w:p>
    <w:p w14:paraId="4223A169" w14:textId="20B750BE" w:rsidR="00975462" w:rsidRPr="00611E16" w:rsidRDefault="00975462" w:rsidP="00975462">
      <w:pPr>
        <w:jc w:val="both"/>
      </w:pPr>
      <w:r w:rsidRPr="00611E16">
        <w:t>Voľba zapisovateľ</w:t>
      </w:r>
      <w:r>
        <w:t>ky</w:t>
      </w:r>
      <w:r w:rsidRPr="00611E16">
        <w:t xml:space="preserve">: </w:t>
      </w:r>
      <w:r>
        <w:t>schválené jednomyseľne.</w:t>
      </w:r>
    </w:p>
    <w:p w14:paraId="6BF42377" w14:textId="5CB79FA2" w:rsidR="00975462" w:rsidRDefault="00975462" w:rsidP="00975462">
      <w:pPr>
        <w:jc w:val="both"/>
        <w:rPr>
          <w:b/>
        </w:rPr>
      </w:pPr>
      <w:r w:rsidRPr="00611E16">
        <w:rPr>
          <w:b/>
        </w:rPr>
        <w:t xml:space="preserve">Za: </w:t>
      </w:r>
      <w:r>
        <w:rPr>
          <w:b/>
        </w:rPr>
        <w:t>88</w:t>
      </w:r>
      <w:r w:rsidRPr="00611E16">
        <w:rPr>
          <w:b/>
        </w:rPr>
        <w:tab/>
      </w:r>
      <w:r w:rsidRPr="00611E16">
        <w:rPr>
          <w:b/>
        </w:rPr>
        <w:tab/>
      </w:r>
      <w:r w:rsidRPr="00611E16">
        <w:rPr>
          <w:b/>
        </w:rPr>
        <w:tab/>
      </w:r>
      <w:r w:rsidRPr="00611E16">
        <w:rPr>
          <w:b/>
        </w:rPr>
        <w:tab/>
        <w:t xml:space="preserve">Proti: 0 </w:t>
      </w:r>
      <w:r w:rsidRPr="00611E16">
        <w:rPr>
          <w:b/>
        </w:rPr>
        <w:tab/>
      </w:r>
      <w:r w:rsidRPr="00611E16">
        <w:rPr>
          <w:b/>
        </w:rPr>
        <w:tab/>
      </w:r>
      <w:r w:rsidRPr="00611E16">
        <w:rPr>
          <w:b/>
        </w:rPr>
        <w:tab/>
      </w:r>
      <w:r w:rsidRPr="00611E16">
        <w:rPr>
          <w:b/>
        </w:rPr>
        <w:tab/>
        <w:t xml:space="preserve">Zdržal sa: </w:t>
      </w:r>
      <w:r>
        <w:rPr>
          <w:b/>
        </w:rPr>
        <w:t>0</w:t>
      </w:r>
    </w:p>
    <w:p w14:paraId="5FBE2CC0" w14:textId="77777777" w:rsidR="00975462" w:rsidRPr="00611E16" w:rsidRDefault="00975462" w:rsidP="00975462">
      <w:pPr>
        <w:jc w:val="both"/>
        <w:rPr>
          <w:b/>
        </w:rPr>
      </w:pPr>
    </w:p>
    <w:p w14:paraId="5331FACE" w14:textId="59F250F1" w:rsidR="00D77DE2" w:rsidRPr="00611E16" w:rsidRDefault="00D77DE2" w:rsidP="009F19EB">
      <w:pPr>
        <w:jc w:val="both"/>
      </w:pPr>
      <w:r w:rsidRPr="00611E16">
        <w:t xml:space="preserve">Voľba </w:t>
      </w:r>
      <w:r w:rsidR="00290236">
        <w:t>mandátnej</w:t>
      </w:r>
      <w:r w:rsidRPr="00611E16">
        <w:t xml:space="preserve"> komisie:</w:t>
      </w:r>
      <w:r w:rsidR="00F3080B">
        <w:t xml:space="preserve"> schválené jednomyseľne</w:t>
      </w:r>
    </w:p>
    <w:p w14:paraId="5331FACF" w14:textId="082EC14A" w:rsidR="00D77DE2" w:rsidRPr="00611E16" w:rsidRDefault="00D77DE2" w:rsidP="009F19EB">
      <w:pPr>
        <w:jc w:val="both"/>
        <w:rPr>
          <w:b/>
        </w:rPr>
      </w:pPr>
      <w:r w:rsidRPr="00611E16">
        <w:rPr>
          <w:b/>
        </w:rPr>
        <w:t xml:space="preserve">Za: </w:t>
      </w:r>
      <w:r w:rsidR="00975462">
        <w:rPr>
          <w:b/>
        </w:rPr>
        <w:t>88</w:t>
      </w:r>
      <w:r w:rsidRPr="00611E16">
        <w:rPr>
          <w:b/>
        </w:rPr>
        <w:tab/>
      </w:r>
      <w:r w:rsidRPr="00611E16">
        <w:rPr>
          <w:b/>
        </w:rPr>
        <w:tab/>
      </w:r>
      <w:r w:rsidRPr="00611E16">
        <w:rPr>
          <w:b/>
        </w:rPr>
        <w:tab/>
      </w:r>
      <w:r w:rsidRPr="00611E16">
        <w:rPr>
          <w:b/>
        </w:rPr>
        <w:tab/>
        <w:t xml:space="preserve">Proti: 0 </w:t>
      </w:r>
      <w:r w:rsidRPr="00611E16">
        <w:rPr>
          <w:b/>
        </w:rPr>
        <w:tab/>
      </w:r>
      <w:r w:rsidRPr="00611E16">
        <w:rPr>
          <w:b/>
        </w:rPr>
        <w:tab/>
      </w:r>
      <w:r w:rsidRPr="00611E16">
        <w:rPr>
          <w:b/>
        </w:rPr>
        <w:tab/>
      </w:r>
      <w:r w:rsidRPr="00611E16">
        <w:rPr>
          <w:b/>
        </w:rPr>
        <w:tab/>
        <w:t>Zdržal sa: 0</w:t>
      </w:r>
    </w:p>
    <w:p w14:paraId="6B165D6C" w14:textId="77777777" w:rsidR="00290236" w:rsidRDefault="00290236" w:rsidP="009F19EB">
      <w:pPr>
        <w:jc w:val="both"/>
      </w:pPr>
    </w:p>
    <w:p w14:paraId="5331FAD0" w14:textId="43316B68" w:rsidR="00A3560F" w:rsidRPr="00611E16" w:rsidRDefault="00D77DE2" w:rsidP="009F19EB">
      <w:pPr>
        <w:jc w:val="both"/>
      </w:pPr>
      <w:r w:rsidRPr="00611E16">
        <w:t>Voľba</w:t>
      </w:r>
      <w:r w:rsidR="00290236">
        <w:t xml:space="preserve"> návrhovej</w:t>
      </w:r>
      <w:r w:rsidRPr="00611E16">
        <w:t xml:space="preserve"> </w:t>
      </w:r>
      <w:r w:rsidR="00A3560F" w:rsidRPr="00611E16">
        <w:t>komisie:</w:t>
      </w:r>
      <w:r w:rsidR="00F3080B">
        <w:t xml:space="preserve"> schválené jednomyseľne</w:t>
      </w:r>
    </w:p>
    <w:p w14:paraId="5331FAD1" w14:textId="65A28C05" w:rsidR="00D77DE2" w:rsidRDefault="00D77DE2" w:rsidP="009F19EB">
      <w:pPr>
        <w:jc w:val="both"/>
        <w:rPr>
          <w:b/>
        </w:rPr>
      </w:pPr>
      <w:r w:rsidRPr="00611E16">
        <w:rPr>
          <w:b/>
        </w:rPr>
        <w:t xml:space="preserve">Za: </w:t>
      </w:r>
      <w:r w:rsidR="00975462">
        <w:rPr>
          <w:b/>
        </w:rPr>
        <w:t>88</w:t>
      </w:r>
      <w:r w:rsidR="00537B4A">
        <w:rPr>
          <w:b/>
        </w:rPr>
        <w:t xml:space="preserve"> </w:t>
      </w:r>
      <w:r w:rsidRPr="00611E16">
        <w:rPr>
          <w:b/>
        </w:rPr>
        <w:tab/>
      </w:r>
      <w:r w:rsidRPr="00611E16">
        <w:rPr>
          <w:b/>
        </w:rPr>
        <w:tab/>
      </w:r>
      <w:r w:rsidRPr="00611E16">
        <w:rPr>
          <w:b/>
        </w:rPr>
        <w:tab/>
        <w:t xml:space="preserve">Proti: </w:t>
      </w:r>
      <w:r w:rsidR="00290236">
        <w:rPr>
          <w:b/>
        </w:rPr>
        <w:t>0</w:t>
      </w:r>
      <w:r w:rsidRPr="00611E16">
        <w:rPr>
          <w:b/>
        </w:rPr>
        <w:t xml:space="preserve"> </w:t>
      </w:r>
      <w:r w:rsidRPr="00611E16">
        <w:rPr>
          <w:b/>
        </w:rPr>
        <w:tab/>
      </w:r>
      <w:r w:rsidRPr="00611E16">
        <w:rPr>
          <w:b/>
        </w:rPr>
        <w:tab/>
      </w:r>
      <w:r w:rsidRPr="00611E16">
        <w:rPr>
          <w:b/>
        </w:rPr>
        <w:tab/>
      </w:r>
      <w:r w:rsidRPr="00611E16">
        <w:rPr>
          <w:b/>
        </w:rPr>
        <w:tab/>
        <w:t xml:space="preserve">Zdržal sa: </w:t>
      </w:r>
      <w:r w:rsidR="00537B4A">
        <w:rPr>
          <w:b/>
        </w:rPr>
        <w:t>0</w:t>
      </w:r>
    </w:p>
    <w:p w14:paraId="15FAE497" w14:textId="77777777" w:rsidR="00975462" w:rsidRPr="00611E16" w:rsidRDefault="00975462" w:rsidP="009F19EB">
      <w:pPr>
        <w:jc w:val="both"/>
        <w:rPr>
          <w:b/>
        </w:rPr>
      </w:pPr>
    </w:p>
    <w:p w14:paraId="5331FAD6" w14:textId="77777777" w:rsidR="00550A9C" w:rsidRPr="00611E16" w:rsidRDefault="00550A9C" w:rsidP="009F19EB">
      <w:pPr>
        <w:jc w:val="both"/>
        <w:rPr>
          <w:b/>
        </w:rPr>
      </w:pPr>
      <w:r w:rsidRPr="00611E16">
        <w:rPr>
          <w:b/>
        </w:rPr>
        <w:lastRenderedPageBreak/>
        <w:t xml:space="preserve">K bodu 3 </w:t>
      </w:r>
    </w:p>
    <w:p w14:paraId="5331FAD7" w14:textId="7381909B" w:rsidR="00A3560F" w:rsidRDefault="00F3080B" w:rsidP="009F19EB">
      <w:pPr>
        <w:jc w:val="both"/>
      </w:pPr>
      <w:r>
        <w:t>Navrhnutý p</w:t>
      </w:r>
      <w:r w:rsidR="00B47380" w:rsidRPr="00611E16">
        <w:t xml:space="preserve">rogram </w:t>
      </w:r>
      <w:r>
        <w:t xml:space="preserve">Konferencie </w:t>
      </w:r>
      <w:r w:rsidR="006A62DD">
        <w:t>ZŠK</w:t>
      </w:r>
      <w:r>
        <w:t xml:space="preserve"> bol schválený jednomyseľne.</w:t>
      </w:r>
    </w:p>
    <w:p w14:paraId="6B312C8A" w14:textId="13739526" w:rsidR="000604EB" w:rsidRPr="00611E16" w:rsidRDefault="000604EB" w:rsidP="009F19EB">
      <w:pPr>
        <w:jc w:val="both"/>
      </w:pPr>
      <w:r w:rsidRPr="000604EB">
        <w:rPr>
          <w:u w:val="single"/>
        </w:rPr>
        <w:t>Hlasovanie</w:t>
      </w:r>
      <w:r>
        <w:t>:</w:t>
      </w:r>
    </w:p>
    <w:p w14:paraId="0F478C44" w14:textId="4AF361CC" w:rsidR="006A62DD" w:rsidRPr="00611E16" w:rsidRDefault="006A62DD" w:rsidP="009F19EB">
      <w:pPr>
        <w:jc w:val="both"/>
        <w:rPr>
          <w:b/>
        </w:rPr>
      </w:pPr>
      <w:r w:rsidRPr="00611E16">
        <w:rPr>
          <w:b/>
        </w:rPr>
        <w:t xml:space="preserve">Za: </w:t>
      </w:r>
      <w:r w:rsidR="00975462">
        <w:rPr>
          <w:b/>
        </w:rPr>
        <w:t>88</w:t>
      </w:r>
      <w:r w:rsidRPr="00611E16">
        <w:rPr>
          <w:b/>
        </w:rPr>
        <w:tab/>
      </w:r>
      <w:r w:rsidRPr="00611E16">
        <w:rPr>
          <w:b/>
        </w:rPr>
        <w:tab/>
      </w:r>
      <w:r w:rsidRPr="00611E16">
        <w:rPr>
          <w:b/>
        </w:rPr>
        <w:tab/>
      </w:r>
      <w:r w:rsidRPr="00611E16">
        <w:rPr>
          <w:b/>
        </w:rPr>
        <w:tab/>
        <w:t xml:space="preserve">Proti: 0 </w:t>
      </w:r>
      <w:r w:rsidRPr="00611E16">
        <w:rPr>
          <w:b/>
        </w:rPr>
        <w:tab/>
      </w:r>
      <w:r w:rsidRPr="00611E16">
        <w:rPr>
          <w:b/>
        </w:rPr>
        <w:tab/>
      </w:r>
      <w:r w:rsidRPr="00611E16">
        <w:rPr>
          <w:b/>
        </w:rPr>
        <w:tab/>
      </w:r>
      <w:r w:rsidRPr="00611E16">
        <w:rPr>
          <w:b/>
        </w:rPr>
        <w:tab/>
        <w:t xml:space="preserve">Zdržal sa: </w:t>
      </w:r>
      <w:r>
        <w:rPr>
          <w:b/>
        </w:rPr>
        <w:t>0</w:t>
      </w:r>
    </w:p>
    <w:p w14:paraId="55C63ED5" w14:textId="77777777" w:rsidR="00975462" w:rsidRDefault="00975462" w:rsidP="009F19EB">
      <w:pPr>
        <w:jc w:val="both"/>
      </w:pPr>
    </w:p>
    <w:p w14:paraId="00E458C0" w14:textId="77777777" w:rsidR="002E423A" w:rsidRPr="00611E16" w:rsidRDefault="002E423A" w:rsidP="009F19EB">
      <w:pPr>
        <w:jc w:val="both"/>
      </w:pPr>
    </w:p>
    <w:p w14:paraId="7AECFF94" w14:textId="77777777" w:rsidR="00975462" w:rsidRDefault="00C663F4" w:rsidP="009F19EB">
      <w:pPr>
        <w:jc w:val="both"/>
        <w:rPr>
          <w:b/>
        </w:rPr>
      </w:pPr>
      <w:r w:rsidRPr="009C003D">
        <w:rPr>
          <w:b/>
        </w:rPr>
        <w:t>K bodu 4</w:t>
      </w:r>
    </w:p>
    <w:p w14:paraId="5331FADA" w14:textId="1898D8E1" w:rsidR="005357C1" w:rsidRPr="009C003D" w:rsidRDefault="005357C1" w:rsidP="009F19EB">
      <w:pPr>
        <w:jc w:val="both"/>
      </w:pPr>
      <w:r w:rsidRPr="009C003D">
        <w:t xml:space="preserve">V správe </w:t>
      </w:r>
      <w:r w:rsidR="00067B7C">
        <w:t>p</w:t>
      </w:r>
      <w:r w:rsidRPr="009C003D">
        <w:t xml:space="preserve">rezidenta </w:t>
      </w:r>
      <w:r w:rsidR="000E0D72">
        <w:t xml:space="preserve">p. Mgr. Štaudingera </w:t>
      </w:r>
      <w:r w:rsidRPr="009C003D">
        <w:t>odzneli tieto informácie:</w:t>
      </w:r>
    </w:p>
    <w:p w14:paraId="362CB6D1" w14:textId="2512C738" w:rsidR="00365EBC" w:rsidRDefault="00365EBC" w:rsidP="009F19EB">
      <w:pPr>
        <w:pStyle w:val="Odsekzoznamu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Analýza stavu a prostredia v ktorom sa kynológia v súčasnosti nachádza, vplyv „pseudopsíčkarov“ na vývoj a názory verejnosti na výcvik a výchovu psa, udalosti a reakcie, ktoré viedli k zmene nálad a názorov v spoločnosti, a</w:t>
      </w:r>
      <w:r w:rsidR="00067B7C">
        <w:rPr>
          <w:rFonts w:ascii="Times New Roman" w:hAnsi="Times New Roman"/>
          <w:sz w:val="24"/>
          <w:szCs w:val="24"/>
        </w:rPr>
        <w:t xml:space="preserve"> to</w:t>
      </w:r>
      <w:r>
        <w:rPr>
          <w:rFonts w:ascii="Times New Roman" w:hAnsi="Times New Roman"/>
          <w:sz w:val="24"/>
          <w:szCs w:val="24"/>
        </w:rPr>
        <w:t xml:space="preserve"> aj v okolitých krajinách;</w:t>
      </w:r>
    </w:p>
    <w:p w14:paraId="5CD6851F" w14:textId="70860424" w:rsidR="00B12E70" w:rsidRDefault="00365EBC" w:rsidP="009F19EB">
      <w:pPr>
        <w:pStyle w:val="Odsekzoznamu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Informácia o využití budovy, ktorú ZŠK v minulom roku zakúpilo a ktorá </w:t>
      </w:r>
      <w:r w:rsidR="00067B7C">
        <w:rPr>
          <w:rFonts w:ascii="Times New Roman" w:hAnsi="Times New Roman"/>
          <w:sz w:val="24"/>
          <w:szCs w:val="24"/>
        </w:rPr>
        <w:t xml:space="preserve">je </w:t>
      </w:r>
      <w:r>
        <w:rPr>
          <w:rFonts w:ascii="Times New Roman" w:hAnsi="Times New Roman"/>
          <w:sz w:val="24"/>
          <w:szCs w:val="24"/>
        </w:rPr>
        <w:t xml:space="preserve">v súčasnosti využívaná efektívne tak, aby pokryla náklady na jej prevádzku a tak znížila </w:t>
      </w:r>
      <w:r w:rsidR="00067B7C">
        <w:rPr>
          <w:rFonts w:ascii="Times New Roman" w:hAnsi="Times New Roman"/>
          <w:sz w:val="24"/>
          <w:szCs w:val="24"/>
        </w:rPr>
        <w:t>nároky na</w:t>
      </w:r>
      <w:r>
        <w:rPr>
          <w:rFonts w:ascii="Times New Roman" w:hAnsi="Times New Roman"/>
          <w:sz w:val="24"/>
          <w:szCs w:val="24"/>
        </w:rPr>
        <w:t xml:space="preserve"> rozpoč</w:t>
      </w:r>
      <w:r w:rsidR="00067B7C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 ZŠK (prenajaté garáže, priestory na parkovanie a pod.)</w:t>
      </w:r>
      <w:r w:rsidR="00B12E70">
        <w:rPr>
          <w:rFonts w:ascii="Times New Roman" w:hAnsi="Times New Roman"/>
          <w:sz w:val="24"/>
          <w:szCs w:val="24"/>
        </w:rPr>
        <w:t>. Vyzdvihol a poďakoval za aktivitu p. Kočajdu pri znižovaní prevádzkových nákladov,</w:t>
      </w:r>
    </w:p>
    <w:p w14:paraId="73AB3F2B" w14:textId="18546B59" w:rsidR="00B12E70" w:rsidRDefault="00B12E70" w:rsidP="009F19EB">
      <w:pPr>
        <w:pStyle w:val="Odsekzoznamu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Informácia o pripravovanom náučnom videu o kynológii, na príprave a realizácií ktorého sa pracuje, v súčasnosti je otázka ceny a detailného obsahu, poďakoval p.</w:t>
      </w:r>
      <w:r w:rsidR="005A6F6E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Páričkovi za aktívnu účasť, </w:t>
      </w:r>
    </w:p>
    <w:p w14:paraId="574F7009" w14:textId="15EA4018" w:rsidR="00B12E70" w:rsidRDefault="00B12E70" w:rsidP="009F19EB">
      <w:pPr>
        <w:pStyle w:val="Odsekzoznamu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oblasti skúškovej činnosti poďakoval celému kolektívu KK Brezno pod vedením p.</w:t>
      </w:r>
      <w:r w:rsidR="005A6F6E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Petreka za usporiadanie kvalifikačných pretekov, ocenil prácu všetkých klubov, ktoré sa podieľajú na uskutočnení oficiálnych podujatí,</w:t>
      </w:r>
    </w:p>
    <w:p w14:paraId="479C936C" w14:textId="5899C1A6" w:rsidR="00365EBC" w:rsidRDefault="00B12E70" w:rsidP="009F19EB">
      <w:pPr>
        <w:pStyle w:val="Odsekzoznamu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Bolo vyslovené uznanie reprezentantom, ktorí sa zúčastnili MS v Slovinsku 2023 a vybojovali prvé miesto v družstvách. Tiež vyslovil poďakovanie za vzornú reprezentáciu na WUSV, </w:t>
      </w:r>
      <w:r w:rsidR="00494F07">
        <w:rPr>
          <w:rFonts w:ascii="Times New Roman" w:hAnsi="Times New Roman"/>
          <w:sz w:val="24"/>
          <w:szCs w:val="24"/>
        </w:rPr>
        <w:t xml:space="preserve">menovite poďakoval za úspešnú reprezentáciu </w:t>
      </w:r>
      <w:r>
        <w:rPr>
          <w:rFonts w:ascii="Times New Roman" w:hAnsi="Times New Roman"/>
          <w:sz w:val="24"/>
          <w:szCs w:val="24"/>
        </w:rPr>
        <w:t>s výsledkom 1.vicemajster na MS vo výkone dobermanov</w:t>
      </w:r>
      <w:r w:rsidR="00494F07">
        <w:rPr>
          <w:rFonts w:ascii="Times New Roman" w:hAnsi="Times New Roman"/>
          <w:sz w:val="24"/>
          <w:szCs w:val="24"/>
        </w:rPr>
        <w:t xml:space="preserve"> a tiež na MS belgických ovčiakov so ziskom 4.miesta v jednotlivcoch a 3.miesta v družstvách.</w:t>
      </w:r>
      <w:r w:rsidR="005A6F6E">
        <w:rPr>
          <w:rFonts w:ascii="Times New Roman" w:hAnsi="Times New Roman"/>
          <w:sz w:val="24"/>
          <w:szCs w:val="24"/>
        </w:rPr>
        <w:t xml:space="preserve"> Po</w:t>
      </w:r>
      <w:r w:rsidR="000E0D72">
        <w:rPr>
          <w:rFonts w:ascii="Times New Roman" w:hAnsi="Times New Roman"/>
          <w:sz w:val="24"/>
          <w:szCs w:val="24"/>
        </w:rPr>
        <w:t>ď</w:t>
      </w:r>
      <w:r w:rsidR="005A6F6E">
        <w:rPr>
          <w:rFonts w:ascii="Times New Roman" w:hAnsi="Times New Roman"/>
          <w:sz w:val="24"/>
          <w:szCs w:val="24"/>
        </w:rPr>
        <w:t xml:space="preserve">akoval tiež rozhodcom posudzujúcim v zahraničí za vzorné reprezentovanie krajiny. </w:t>
      </w:r>
    </w:p>
    <w:p w14:paraId="792ED9A9" w14:textId="248B151C" w:rsidR="005A6F6E" w:rsidRDefault="005A6F6E" w:rsidP="002E423A">
      <w:pPr>
        <w:pStyle w:val="Odsekzoznamu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nasledujúcej časti vyslovil znepokojenie s niektorými kynologickými komentármi na sociálnych sieťach, oboznámil prítomných s činnosťou Prezídia ako aj hospodárením kancelárie a snahou všetkých členov Prezídia o znižovanie nákladov súvisiacich s ich výkonom, napr. pracovné stretnutia sú organizované </w:t>
      </w:r>
      <w:r w:rsidR="00067B7C">
        <w:rPr>
          <w:rFonts w:ascii="Times New Roman" w:hAnsi="Times New Roman"/>
          <w:sz w:val="24"/>
          <w:szCs w:val="24"/>
        </w:rPr>
        <w:t xml:space="preserve">takmer vždy </w:t>
      </w:r>
      <w:r>
        <w:rPr>
          <w:rFonts w:ascii="Times New Roman" w:hAnsi="Times New Roman"/>
          <w:sz w:val="24"/>
          <w:szCs w:val="24"/>
        </w:rPr>
        <w:t xml:space="preserve">online, v prípade cestovných výjazdov a pracovných ciest (napr. do NS SR) bez nároku na refundáciu cestovných nákladov. </w:t>
      </w:r>
      <w:r w:rsidR="000E0D72">
        <w:rPr>
          <w:rFonts w:ascii="Times New Roman" w:hAnsi="Times New Roman"/>
          <w:sz w:val="24"/>
          <w:szCs w:val="24"/>
        </w:rPr>
        <w:t xml:space="preserve">V ďalšom sa zmienil o zámere zriadenia transparentných účtov s účelovo viazanými prostriedkami. Dôvodom je aj fakt, že Ministerstvo nepriznalo zväzu žiadne finančné prostriedky, nakoľko zväz nedokázal naplniť všetky požadované podmienky na pridelenie dotácie. Preto sa aj uvažuje o zmene registrácie aktívnych účastníkov pretekov do budúcna (napr. doplnenie členov ZO o osobné údaje). </w:t>
      </w:r>
    </w:p>
    <w:p w14:paraId="1186ACD3" w14:textId="77777777" w:rsidR="00287372" w:rsidRDefault="00287372" w:rsidP="002E423A">
      <w:pPr>
        <w:jc w:val="both"/>
      </w:pPr>
      <w:r>
        <w:t xml:space="preserve">Správa je prílohou zápisnice.  </w:t>
      </w:r>
    </w:p>
    <w:p w14:paraId="56288797" w14:textId="77777777" w:rsidR="001E682E" w:rsidRDefault="001E682E" w:rsidP="00287372">
      <w:pPr>
        <w:ind w:left="360"/>
        <w:jc w:val="both"/>
      </w:pPr>
    </w:p>
    <w:p w14:paraId="122106F4" w14:textId="77777777" w:rsidR="002E423A" w:rsidRPr="00287372" w:rsidRDefault="002E423A" w:rsidP="00287372">
      <w:pPr>
        <w:ind w:left="360"/>
        <w:jc w:val="both"/>
      </w:pPr>
    </w:p>
    <w:p w14:paraId="5331FAE6" w14:textId="698AB56A" w:rsidR="00B802EF" w:rsidRPr="009C003D" w:rsidRDefault="00C663F4" w:rsidP="009F19EB">
      <w:pPr>
        <w:jc w:val="both"/>
        <w:rPr>
          <w:b/>
        </w:rPr>
      </w:pPr>
      <w:r w:rsidRPr="009C003D">
        <w:rPr>
          <w:b/>
        </w:rPr>
        <w:t xml:space="preserve">K bodu 5 </w:t>
      </w:r>
    </w:p>
    <w:p w14:paraId="68F10ACD" w14:textId="5441E33F" w:rsidR="001C7BAF" w:rsidRDefault="003D3FC9" w:rsidP="001C7BAF">
      <w:pPr>
        <w:jc w:val="both"/>
      </w:pPr>
      <w:r w:rsidRPr="001C7BAF">
        <w:t>V </w:t>
      </w:r>
      <w:r w:rsidR="000E0D72" w:rsidRPr="001C7BAF">
        <w:t>s</w:t>
      </w:r>
      <w:r w:rsidRPr="001C7BAF">
        <w:t>práve o zasadnutí pracovnej komisie FCI, ktorú predniesol p.</w:t>
      </w:r>
      <w:r w:rsidR="000E0D72" w:rsidRPr="001C7BAF">
        <w:t xml:space="preserve"> Mgr.</w:t>
      </w:r>
      <w:r w:rsidRPr="001C7BAF">
        <w:t xml:space="preserve"> </w:t>
      </w:r>
      <w:r w:rsidR="000E0D72" w:rsidRPr="001C7BAF">
        <w:t>I.</w:t>
      </w:r>
      <w:r w:rsidR="00287372">
        <w:t xml:space="preserve"> </w:t>
      </w:r>
      <w:r w:rsidR="00537B4A" w:rsidRPr="001C7BAF">
        <w:t>Lengvarský</w:t>
      </w:r>
      <w:r w:rsidRPr="001C7BAF">
        <w:t xml:space="preserve"> odzneli informácie</w:t>
      </w:r>
      <w:r w:rsidR="000E0D72" w:rsidRPr="001C7BAF">
        <w:t xml:space="preserve"> týkajúce sa novely medzinárodného skúšobného poriadku</w:t>
      </w:r>
      <w:r w:rsidR="001C7BAF">
        <w:t>,</w:t>
      </w:r>
      <w:r w:rsidR="000E0D72" w:rsidRPr="001C7BAF">
        <w:t xml:space="preserve"> na ktorom sa</w:t>
      </w:r>
      <w:r w:rsidR="001C7BAF">
        <w:t xml:space="preserve"> </w:t>
      </w:r>
      <w:r w:rsidR="000E0D72" w:rsidRPr="001C7BAF">
        <w:t>pracuje a vstúpi do platnosti 1.1.2025</w:t>
      </w:r>
      <w:r w:rsidR="001C7BAF">
        <w:t xml:space="preserve">. V súvislosti s tým informoval o </w:t>
      </w:r>
      <w:r w:rsidR="000E0D72" w:rsidRPr="001C7BAF">
        <w:t>nadväzujúc</w:t>
      </w:r>
      <w:r w:rsidR="001C7BAF">
        <w:t>ich</w:t>
      </w:r>
      <w:r w:rsidR="000E0D72" w:rsidRPr="001C7BAF">
        <w:t xml:space="preserve"> školenia</w:t>
      </w:r>
      <w:r w:rsidR="001C7BAF">
        <w:t>ch</w:t>
      </w:r>
      <w:r w:rsidR="000E0D72" w:rsidRPr="001C7BAF">
        <w:t xml:space="preserve"> rozhodcov na medzinárodnej platforme (30.11.-1.12.2024) a školenia</w:t>
      </w:r>
      <w:r w:rsidR="001C7BAF">
        <w:t>ch</w:t>
      </w:r>
      <w:r w:rsidR="000E0D72" w:rsidRPr="001C7BAF">
        <w:t xml:space="preserve"> rozhodcov v SR (predpokladaný termín jún až február 2025). V súčasnosti sa pracuje na preklade a materiál bude voľne stiahnuteľný z</w:t>
      </w:r>
      <w:r w:rsidR="000323B4" w:rsidRPr="001C7BAF">
        <w:t>o stránky. Oboznámil prítomných o n</w:t>
      </w:r>
      <w:r w:rsidR="001C7BAF">
        <w:t>a</w:t>
      </w:r>
      <w:r w:rsidR="000323B4" w:rsidRPr="001C7BAF">
        <w:t xml:space="preserve">dchádzajúcich významných podujatiach: MS IGP 2024 v Chorvátsku, MS </w:t>
      </w:r>
      <w:r w:rsidR="001C7BAF">
        <w:t xml:space="preserve">IGP </w:t>
      </w:r>
      <w:r w:rsidR="000323B4" w:rsidRPr="001C7BAF">
        <w:t>FH</w:t>
      </w:r>
      <w:r w:rsidR="001C7BAF">
        <w:t xml:space="preserve"> 2024 v Nemecku, v roku 2025 MS IGP FH v Rakúsku, v roku 2026 MS FCI IGP v Španielsku. </w:t>
      </w:r>
    </w:p>
    <w:p w14:paraId="68425420" w14:textId="029D74E0" w:rsidR="001C7BAF" w:rsidRDefault="001C7BAF" w:rsidP="001C7BAF">
      <w:pPr>
        <w:jc w:val="both"/>
      </w:pPr>
      <w:r>
        <w:t xml:space="preserve">Oboznámil stručne so zmenami v novom skúšobnom poriadku IGP a bol vyzvaný, aby pripravil sumár zmien do Novín kynológov. </w:t>
      </w:r>
    </w:p>
    <w:p w14:paraId="2EC8E25B" w14:textId="1CFDECAB" w:rsidR="001C7BAF" w:rsidRDefault="001C7BAF" w:rsidP="001C7BAF">
      <w:pPr>
        <w:jc w:val="both"/>
      </w:pPr>
      <w:r>
        <w:t xml:space="preserve">Prezident ZŠK poznamenal, že zjemňovanie spôsobov výcviku, ako aj znižovanie nárokov na psov </w:t>
      </w:r>
      <w:r w:rsidR="004E7405">
        <w:t xml:space="preserve">vo výkone </w:t>
      </w:r>
      <w:r>
        <w:t xml:space="preserve">sa odzrkadľuje aj v medzinárodných skúšobných poriadkoch, ako dôsledok zmien </w:t>
      </w:r>
      <w:r w:rsidR="004E7405">
        <w:t xml:space="preserve">myslenia </w:t>
      </w:r>
      <w:r>
        <w:t xml:space="preserve">v bežnom živote ako takom. </w:t>
      </w:r>
    </w:p>
    <w:p w14:paraId="4F532470" w14:textId="77777777" w:rsidR="00287372" w:rsidRDefault="00287372" w:rsidP="00287372">
      <w:pPr>
        <w:jc w:val="both"/>
      </w:pPr>
      <w:r>
        <w:t xml:space="preserve">Správa je prílohou zápisnice.  </w:t>
      </w:r>
    </w:p>
    <w:p w14:paraId="17BFC54A" w14:textId="36060C91" w:rsidR="003D3FC9" w:rsidRDefault="003D3FC9" w:rsidP="001C7BAF">
      <w:pPr>
        <w:jc w:val="both"/>
      </w:pPr>
    </w:p>
    <w:p w14:paraId="099A6DAA" w14:textId="77777777" w:rsidR="002E423A" w:rsidRPr="001C7BAF" w:rsidRDefault="002E423A" w:rsidP="001C7BAF">
      <w:pPr>
        <w:jc w:val="both"/>
      </w:pPr>
    </w:p>
    <w:p w14:paraId="5331FAEA" w14:textId="5FD987E0" w:rsidR="0050460D" w:rsidRPr="005A5018" w:rsidRDefault="0050460D" w:rsidP="009F19EB">
      <w:pPr>
        <w:jc w:val="both"/>
        <w:rPr>
          <w:b/>
        </w:rPr>
      </w:pPr>
      <w:r w:rsidRPr="005A5018">
        <w:rPr>
          <w:b/>
        </w:rPr>
        <w:t xml:space="preserve">K bodu 6 </w:t>
      </w:r>
    </w:p>
    <w:p w14:paraId="1CF38E4B" w14:textId="6E0E2782" w:rsidR="00A86F12" w:rsidRDefault="00A86F12" w:rsidP="009F19EB">
      <w:pPr>
        <w:jc w:val="both"/>
      </w:pPr>
      <w:r>
        <w:t xml:space="preserve">V </w:t>
      </w:r>
      <w:r w:rsidR="00967002" w:rsidRPr="005A5018">
        <w:t>Správ</w:t>
      </w:r>
      <w:r>
        <w:t>e</w:t>
      </w:r>
      <w:r w:rsidR="00967002" w:rsidRPr="005A5018">
        <w:t xml:space="preserve"> o skúškovej činnosti</w:t>
      </w:r>
      <w:r>
        <w:t xml:space="preserve">, ktorú </w:t>
      </w:r>
      <w:r w:rsidR="00967002" w:rsidRPr="005A5018">
        <w:t>predniesol p</w:t>
      </w:r>
      <w:r w:rsidR="0027274F" w:rsidRPr="005A5018">
        <w:t xml:space="preserve">. </w:t>
      </w:r>
      <w:r w:rsidR="00967002" w:rsidRPr="005A5018">
        <w:t>Adamuščin</w:t>
      </w:r>
      <w:r>
        <w:t xml:space="preserve"> odznela bilancia vykonaných podujatí - skúšok zorganizovaných podľa skúšobných poriadkov. Na záver prezident ZŠK uviedol, že podporuje aj organizovanie pretekov podľa BH/VT. </w:t>
      </w:r>
    </w:p>
    <w:p w14:paraId="5E110E01" w14:textId="77777777" w:rsidR="00287372" w:rsidRDefault="00287372" w:rsidP="00287372">
      <w:pPr>
        <w:jc w:val="both"/>
      </w:pPr>
      <w:r>
        <w:t xml:space="preserve">Správa je prílohou zápisnice.  </w:t>
      </w:r>
    </w:p>
    <w:p w14:paraId="17464A73" w14:textId="77777777" w:rsidR="00071ADB" w:rsidRDefault="00071ADB" w:rsidP="009F19EB">
      <w:pPr>
        <w:jc w:val="both"/>
      </w:pPr>
    </w:p>
    <w:p w14:paraId="01386A89" w14:textId="77777777" w:rsidR="002E423A" w:rsidRPr="00611E16" w:rsidRDefault="002E423A" w:rsidP="009F19EB">
      <w:pPr>
        <w:jc w:val="both"/>
      </w:pPr>
    </w:p>
    <w:p w14:paraId="5331FAF1" w14:textId="307299B4" w:rsidR="009F6661" w:rsidRPr="00611E16" w:rsidRDefault="009F6661" w:rsidP="009F19EB">
      <w:pPr>
        <w:jc w:val="both"/>
        <w:rPr>
          <w:b/>
        </w:rPr>
      </w:pPr>
      <w:r w:rsidRPr="00611E16">
        <w:rPr>
          <w:b/>
        </w:rPr>
        <w:t xml:space="preserve">K bodu </w:t>
      </w:r>
      <w:r w:rsidR="0027274F">
        <w:rPr>
          <w:b/>
        </w:rPr>
        <w:t>7</w:t>
      </w:r>
    </w:p>
    <w:p w14:paraId="62116B0A" w14:textId="67AF1948" w:rsidR="00A86F12" w:rsidRDefault="007A68E9" w:rsidP="009F19EB">
      <w:pPr>
        <w:jc w:val="both"/>
      </w:pPr>
      <w:r>
        <w:t xml:space="preserve">Správu o práci s mládežou predniesol prezident ZŠK. Informoval </w:t>
      </w:r>
      <w:r w:rsidR="00A86F12">
        <w:t>prítomných o priebehu a náplni tábora kynologickej mládeže v roku 2023 v porovnaní s minulými rokmi</w:t>
      </w:r>
      <w:r w:rsidR="002C76E5">
        <w:t>, okrem klasického výcviku psa pristúpilo aj k oboznámeniu chlapcov so základmi figurovania</w:t>
      </w:r>
      <w:r w:rsidR="00A86F12">
        <w:t>. Poznamenal, že sa rozširuje spektrum kynologických športov, ktoré dáva kynológom realizovať sa aj v iných odvetviach, ako je IGP alebo SVV: Informoval prítomných, že rozpočtová položka na mládež bola za rok 2023 prekročená o 400 EUR, čo bolo spôsobené vplyvom nárastu cien všeobecne. Aj preto sa pristúpi k zriadeniu transparentného účtu, kde dobrovoľníci môžu prispieť na podporu mládeže</w:t>
      </w:r>
      <w:r w:rsidR="002C76E5" w:rsidRPr="002C76E5">
        <w:t xml:space="preserve"> </w:t>
      </w:r>
      <w:r w:rsidR="002C76E5">
        <w:t>finančnou čiastkou</w:t>
      </w:r>
      <w:r w:rsidR="00A86F12">
        <w:t xml:space="preserve">. </w:t>
      </w:r>
    </w:p>
    <w:p w14:paraId="4CF49550" w14:textId="77777777" w:rsidR="00287372" w:rsidRDefault="00287372" w:rsidP="00287372">
      <w:pPr>
        <w:jc w:val="both"/>
      </w:pPr>
      <w:r>
        <w:t xml:space="preserve">Správa je prílohou zápisnice.  </w:t>
      </w:r>
    </w:p>
    <w:p w14:paraId="49EA9AAC" w14:textId="77777777" w:rsidR="00A86F12" w:rsidRDefault="00A86F12" w:rsidP="009F19EB">
      <w:pPr>
        <w:jc w:val="both"/>
      </w:pPr>
    </w:p>
    <w:p w14:paraId="1589564C" w14:textId="77777777" w:rsidR="002E423A" w:rsidRDefault="002E423A" w:rsidP="009F19EB">
      <w:pPr>
        <w:jc w:val="both"/>
      </w:pPr>
    </w:p>
    <w:p w14:paraId="63FD6256" w14:textId="00E249A9" w:rsidR="005105D3" w:rsidRPr="00611E16" w:rsidRDefault="005105D3" w:rsidP="005105D3">
      <w:pPr>
        <w:jc w:val="both"/>
        <w:rPr>
          <w:b/>
        </w:rPr>
      </w:pPr>
      <w:r w:rsidRPr="00611E16">
        <w:rPr>
          <w:b/>
        </w:rPr>
        <w:t xml:space="preserve">K bodu </w:t>
      </w:r>
      <w:r w:rsidR="00C47366">
        <w:rPr>
          <w:b/>
        </w:rPr>
        <w:t>8</w:t>
      </w:r>
    </w:p>
    <w:p w14:paraId="532D5FD4" w14:textId="2E116518" w:rsidR="002C76E5" w:rsidRDefault="005105D3" w:rsidP="009F19EB">
      <w:pPr>
        <w:jc w:val="both"/>
      </w:pPr>
      <w:r>
        <w:t xml:space="preserve">V svojom vstupe informoval </w:t>
      </w:r>
      <w:r w:rsidR="002C76E5">
        <w:t>p.</w:t>
      </w:r>
      <w:r w:rsidRPr="00611E16">
        <w:t xml:space="preserve"> Tamáši</w:t>
      </w:r>
      <w:r>
        <w:t xml:space="preserve"> o činnosti výcvikovej komisie ZŠK. </w:t>
      </w:r>
      <w:r w:rsidR="002C76E5">
        <w:t xml:space="preserve">Vyzdvihol športové úspechy reprezentantov a kvalifikované pôsobenie slovenských rozhodcov na medzinárodných podujatiach. Oboznámil prítomných s prácou výcvikovej komisie za rok 2023, s realizovanými školeniami rozhodcov, aktualizáciou zoznamu figurantov a preskúšanie figurantov 1.triedy. Poďakoval usporiadateľom za zorganizovanie kvalifikačných pretekov v Heľpe a Abraháme, a p. Bihárimu za aktívnu pomoc a prácu pri preskúšaní figurantov. </w:t>
      </w:r>
    </w:p>
    <w:p w14:paraId="4CB8E158" w14:textId="1D4F996A" w:rsidR="002C76E5" w:rsidRDefault="005105D3" w:rsidP="009F19EB">
      <w:pPr>
        <w:jc w:val="both"/>
      </w:pPr>
      <w:r>
        <w:t>Pre kvalifikáciu na majstrovstvá sveta s</w:t>
      </w:r>
      <w:r w:rsidR="002C76E5">
        <w:t>a</w:t>
      </w:r>
      <w:r>
        <w:t xml:space="preserve"> </w:t>
      </w:r>
      <w:r w:rsidR="002C76E5">
        <w:t xml:space="preserve">postupový kľúč nemení. </w:t>
      </w:r>
      <w:r w:rsidR="00287372">
        <w:t xml:space="preserve">Účastníkom MS belgických ovčiakov sa body započítajú z 1.časti majstrovstiev. </w:t>
      </w:r>
    </w:p>
    <w:p w14:paraId="7820DCD0" w14:textId="11BD43DD" w:rsidR="005105D3" w:rsidRDefault="005105D3" w:rsidP="009F19EB">
      <w:pPr>
        <w:jc w:val="both"/>
      </w:pPr>
      <w:r>
        <w:t xml:space="preserve">Správa je prílohou zápisnice.  </w:t>
      </w:r>
    </w:p>
    <w:p w14:paraId="3E3B69B2" w14:textId="77777777" w:rsidR="005105D3" w:rsidRDefault="005105D3" w:rsidP="009F19EB">
      <w:pPr>
        <w:jc w:val="both"/>
      </w:pPr>
    </w:p>
    <w:p w14:paraId="7EBDB0F4" w14:textId="77777777" w:rsidR="002E423A" w:rsidRDefault="002E423A" w:rsidP="009F19EB">
      <w:pPr>
        <w:jc w:val="both"/>
      </w:pPr>
    </w:p>
    <w:p w14:paraId="5331FAFA" w14:textId="53C66EF4" w:rsidR="00603908" w:rsidRPr="00611E16" w:rsidRDefault="00603908" w:rsidP="009F19EB">
      <w:pPr>
        <w:jc w:val="both"/>
        <w:rPr>
          <w:b/>
        </w:rPr>
      </w:pPr>
      <w:r w:rsidRPr="00611E16">
        <w:rPr>
          <w:b/>
        </w:rPr>
        <w:t xml:space="preserve">K bodu </w:t>
      </w:r>
      <w:r w:rsidR="00C47366">
        <w:rPr>
          <w:b/>
        </w:rPr>
        <w:t>9</w:t>
      </w:r>
    </w:p>
    <w:p w14:paraId="29A9E1C6" w14:textId="27AE0D21" w:rsidR="00287372" w:rsidRDefault="00287372" w:rsidP="00287372">
      <w:pPr>
        <w:jc w:val="both"/>
      </w:pPr>
      <w:r>
        <w:t>Oblasť Obedience a Rally Obedience retrospektívne zhodnotil p. Tamáši. Uviedol bilanciu usporiadaných podujatí a úspešnosť zložených skúšok</w:t>
      </w:r>
      <w:r w:rsidR="004E7405">
        <w:t xml:space="preserve"> v roku 2023</w:t>
      </w:r>
      <w:r>
        <w:t xml:space="preserve">. Informoval o školení inštruktorov a rozhodcov Rally Obedience (RO), o aktualizácií skúšobného poriadku RO a účasti na medzinárodných pretekoch RO v Maďarsku. </w:t>
      </w:r>
    </w:p>
    <w:p w14:paraId="43CB3918" w14:textId="665A1A25" w:rsidR="00287372" w:rsidRDefault="00287372" w:rsidP="00287372">
      <w:pPr>
        <w:jc w:val="both"/>
      </w:pPr>
      <w:r>
        <w:t xml:space="preserve">Správa je prílohou zápisnice.  </w:t>
      </w:r>
    </w:p>
    <w:p w14:paraId="6AA6CD35" w14:textId="77777777" w:rsidR="00287372" w:rsidRDefault="00287372" w:rsidP="00C47366">
      <w:pPr>
        <w:jc w:val="both"/>
      </w:pPr>
    </w:p>
    <w:p w14:paraId="33234A99" w14:textId="77777777" w:rsidR="002E423A" w:rsidRDefault="002E423A" w:rsidP="00C47366">
      <w:pPr>
        <w:jc w:val="both"/>
      </w:pPr>
    </w:p>
    <w:p w14:paraId="1D0FA101" w14:textId="77777777" w:rsidR="00287372" w:rsidRPr="00611E16" w:rsidRDefault="00287372" w:rsidP="00287372">
      <w:pPr>
        <w:jc w:val="both"/>
        <w:rPr>
          <w:b/>
        </w:rPr>
      </w:pPr>
      <w:r w:rsidRPr="00611E16">
        <w:rPr>
          <w:b/>
        </w:rPr>
        <w:t>K bodu 1</w:t>
      </w:r>
      <w:r>
        <w:rPr>
          <w:b/>
        </w:rPr>
        <w:t>0</w:t>
      </w:r>
    </w:p>
    <w:p w14:paraId="248295C3" w14:textId="6D855C04" w:rsidR="00287372" w:rsidRDefault="00F41C07" w:rsidP="00287372">
      <w:pPr>
        <w:jc w:val="both"/>
      </w:pPr>
      <w:r>
        <w:t xml:space="preserve">Správu revíznej komisie predniesol p. Bihári. </w:t>
      </w:r>
      <w:r w:rsidR="00287372">
        <w:t xml:space="preserve">Revízna komisia uskutočnila v priebehu roka 2023 niekoľko kontrol. Spoločne zasadla 22.3.2024 a vo svojej </w:t>
      </w:r>
      <w:r>
        <w:t>s</w:t>
      </w:r>
      <w:r w:rsidR="00287372">
        <w:t>práve konštatuje, že neboli zistené žiadne nedostatky v preverovaných oblastiach (</w:t>
      </w:r>
      <w:r w:rsidR="00287372" w:rsidRPr="00611E16">
        <w:t>účtovníctvo, dokumentácia, pokladnica a bankové účty</w:t>
      </w:r>
      <w:r w:rsidR="00287372">
        <w:t xml:space="preserve">, činnosť sekretariátu a kancelárie ZŠK SR kontrolované </w:t>
      </w:r>
      <w:r w:rsidR="00287372" w:rsidRPr="00611E16">
        <w:t>v súlade so Smernicami a uzneseniami ZŠK</w:t>
      </w:r>
      <w:r w:rsidR="00287372">
        <w:t>). F</w:t>
      </w:r>
      <w:r w:rsidR="00287372" w:rsidRPr="00611E16">
        <w:t xml:space="preserve">inančné výkazy, pokladňa a bankové účty sú bez rozdielov, účtovníctvo je vedené v súlade so zákonom o účtovníctve </w:t>
      </w:r>
      <w:r w:rsidR="00287372">
        <w:t xml:space="preserve">a súvisiacimi predpismi, rovnako aj ostatná evidencia je v zmysle úloh a s cieľmi ZŠK. Činnosť kancelárie ZŠK bola skontrolovaná a závery sú bez výhrad. </w:t>
      </w:r>
      <w:r>
        <w:t xml:space="preserve">Prekročenie rozpočtových položiek bolo spôsobené predovšetkým nárastom cien služieb a tovarov, avšak neboli porušené žiadne z cieľov činnosti ZŠK. </w:t>
      </w:r>
    </w:p>
    <w:p w14:paraId="45033941" w14:textId="77777777" w:rsidR="00F41C07" w:rsidRDefault="00F41C07" w:rsidP="00F41C07">
      <w:pPr>
        <w:jc w:val="both"/>
      </w:pPr>
      <w:r>
        <w:t xml:space="preserve">Správa je prílohou zápisnice.  </w:t>
      </w:r>
    </w:p>
    <w:p w14:paraId="70E66275" w14:textId="77777777" w:rsidR="00287372" w:rsidRDefault="00287372" w:rsidP="00287372">
      <w:pPr>
        <w:jc w:val="both"/>
      </w:pPr>
    </w:p>
    <w:p w14:paraId="31790059" w14:textId="77777777" w:rsidR="002E423A" w:rsidRDefault="002E423A" w:rsidP="00287372">
      <w:pPr>
        <w:jc w:val="both"/>
      </w:pPr>
    </w:p>
    <w:p w14:paraId="3848D5FF" w14:textId="40508AFA" w:rsidR="00E67E9E" w:rsidRPr="00F04194" w:rsidRDefault="00E67E9E" w:rsidP="009F19EB">
      <w:pPr>
        <w:jc w:val="both"/>
        <w:rPr>
          <w:b/>
        </w:rPr>
      </w:pPr>
      <w:r w:rsidRPr="00F04194">
        <w:rPr>
          <w:b/>
        </w:rPr>
        <w:t>K</w:t>
      </w:r>
      <w:r w:rsidR="00FA571E">
        <w:rPr>
          <w:b/>
        </w:rPr>
        <w:t> </w:t>
      </w:r>
      <w:r w:rsidRPr="00F04194">
        <w:rPr>
          <w:b/>
        </w:rPr>
        <w:t>bod</w:t>
      </w:r>
      <w:r w:rsidR="00FA571E">
        <w:rPr>
          <w:b/>
        </w:rPr>
        <w:t xml:space="preserve">om </w:t>
      </w:r>
      <w:r w:rsidRPr="00F04194">
        <w:rPr>
          <w:b/>
        </w:rPr>
        <w:t xml:space="preserve"> </w:t>
      </w:r>
      <w:r w:rsidR="00D571E9" w:rsidRPr="00F04194">
        <w:rPr>
          <w:b/>
        </w:rPr>
        <w:t>11</w:t>
      </w:r>
      <w:r w:rsidR="00FA571E">
        <w:rPr>
          <w:b/>
        </w:rPr>
        <w:t xml:space="preserve"> a 12</w:t>
      </w:r>
    </w:p>
    <w:p w14:paraId="53516429" w14:textId="2C640E6A" w:rsidR="00F04194" w:rsidRDefault="00D571E9" w:rsidP="009F19EB">
      <w:pPr>
        <w:jc w:val="both"/>
        <w:rPr>
          <w:bCs/>
        </w:rPr>
      </w:pPr>
      <w:r w:rsidRPr="00F04194">
        <w:rPr>
          <w:bCs/>
        </w:rPr>
        <w:t xml:space="preserve">V správe viceprezidenta </w:t>
      </w:r>
      <w:r w:rsidR="0019531C" w:rsidRPr="00F04194">
        <w:rPr>
          <w:bCs/>
        </w:rPr>
        <w:t xml:space="preserve">p. </w:t>
      </w:r>
      <w:r w:rsidRPr="00F04194">
        <w:rPr>
          <w:bCs/>
        </w:rPr>
        <w:t>Kočajdu odznelo detailné vyhodnotenie čerpania schváleného rozpočtu na rok 202</w:t>
      </w:r>
      <w:r w:rsidR="00F04194" w:rsidRPr="00F04194">
        <w:rPr>
          <w:bCs/>
        </w:rPr>
        <w:t>3</w:t>
      </w:r>
      <w:r w:rsidR="008C45AE" w:rsidRPr="00F04194">
        <w:rPr>
          <w:bCs/>
        </w:rPr>
        <w:t xml:space="preserve"> podľa </w:t>
      </w:r>
      <w:r w:rsidR="00F04194" w:rsidRPr="00F04194">
        <w:rPr>
          <w:bCs/>
        </w:rPr>
        <w:t xml:space="preserve">jednotlivých </w:t>
      </w:r>
      <w:r w:rsidR="008C45AE" w:rsidRPr="00F04194">
        <w:rPr>
          <w:bCs/>
        </w:rPr>
        <w:t>rozpočtových položiek</w:t>
      </w:r>
      <w:r w:rsidRPr="00F04194">
        <w:rPr>
          <w:bCs/>
        </w:rPr>
        <w:t>, ako aj návrh rozpočtu na rok 202</w:t>
      </w:r>
      <w:r w:rsidR="00F04194" w:rsidRPr="00F04194">
        <w:rPr>
          <w:bCs/>
        </w:rPr>
        <w:t>4</w:t>
      </w:r>
      <w:r w:rsidRPr="00F04194">
        <w:rPr>
          <w:bCs/>
        </w:rPr>
        <w:t xml:space="preserve">. </w:t>
      </w:r>
      <w:r w:rsidR="00F04194" w:rsidRPr="00F04194">
        <w:rPr>
          <w:bCs/>
        </w:rPr>
        <w:t>Hospodársky rok 2023 skončil so stratou. Záporný hospodársky výsledok ovplyvnilo najmä</w:t>
      </w:r>
      <w:r w:rsidR="008D74E6">
        <w:rPr>
          <w:bCs/>
        </w:rPr>
        <w:t xml:space="preserve">: </w:t>
      </w:r>
      <w:r w:rsidR="00F04194" w:rsidRPr="00F04194">
        <w:rPr>
          <w:bCs/>
        </w:rPr>
        <w:t xml:space="preserve"> zvýšenie cien energií, tovarov a služieb oproti minul</w:t>
      </w:r>
      <w:r w:rsidR="00745BDC">
        <w:rPr>
          <w:bCs/>
        </w:rPr>
        <w:t>ému roku</w:t>
      </w:r>
      <w:r w:rsidR="00F04194" w:rsidRPr="00F04194">
        <w:rPr>
          <w:bCs/>
        </w:rPr>
        <w:t xml:space="preserve">, </w:t>
      </w:r>
      <w:r w:rsidR="00745BDC">
        <w:rPr>
          <w:bCs/>
        </w:rPr>
        <w:t xml:space="preserve">nenaplnenie príjmovej položky z výstav (Výstava psov o.z.), </w:t>
      </w:r>
      <w:r w:rsidR="00F04194" w:rsidRPr="00F04194">
        <w:rPr>
          <w:bCs/>
        </w:rPr>
        <w:t>nesplnenie kritérií pre získanie dotácie z </w:t>
      </w:r>
      <w:r w:rsidR="00313128" w:rsidRPr="00313128">
        <w:t xml:space="preserve">Ministerstva, </w:t>
      </w:r>
      <w:r w:rsidR="00E54C32" w:rsidRPr="00313128">
        <w:t>školstva</w:t>
      </w:r>
      <w:r w:rsidR="00E54C32">
        <w:t>,</w:t>
      </w:r>
      <w:r w:rsidR="00E54C32">
        <w:t xml:space="preserve"> </w:t>
      </w:r>
      <w:r w:rsidR="00313128" w:rsidRPr="00313128">
        <w:t>vedy, výskumu a športu SR</w:t>
      </w:r>
      <w:r w:rsidR="001E02C0" w:rsidRPr="001E02C0">
        <w:t xml:space="preserve"> </w:t>
      </w:r>
      <w:r w:rsidR="001E02C0">
        <w:t xml:space="preserve">(naposledy poukázaná dotácia bola v roku 2022, výška dotácie predstavovala 54 tis. EUR), a to </w:t>
      </w:r>
      <w:r w:rsidR="00F04194">
        <w:rPr>
          <w:bCs/>
        </w:rPr>
        <w:t xml:space="preserve">predloženie zoznamu 100 aktívnych športovcov za posledné 3 kalendárne roky, ktorí sa </w:t>
      </w:r>
      <w:r w:rsidR="00745BDC">
        <w:rPr>
          <w:bCs/>
        </w:rPr>
        <w:t xml:space="preserve">v určenom období 3 rokov </w:t>
      </w:r>
      <w:r w:rsidR="00F04194">
        <w:rPr>
          <w:bCs/>
        </w:rPr>
        <w:t xml:space="preserve">zúčastnili pretekov a splnili </w:t>
      </w:r>
      <w:r w:rsidR="00057471">
        <w:rPr>
          <w:bCs/>
        </w:rPr>
        <w:t xml:space="preserve">zadané </w:t>
      </w:r>
      <w:r w:rsidR="00F04194">
        <w:rPr>
          <w:bCs/>
        </w:rPr>
        <w:t>podmienky stanovené ministerstvom</w:t>
      </w:r>
      <w:r w:rsidR="008D74E6">
        <w:rPr>
          <w:bCs/>
        </w:rPr>
        <w:t>.</w:t>
      </w:r>
      <w:r w:rsidR="00057471">
        <w:rPr>
          <w:bCs/>
        </w:rPr>
        <w:t xml:space="preserve"> </w:t>
      </w:r>
    </w:p>
    <w:p w14:paraId="7B90627D" w14:textId="350CF7F7" w:rsidR="008D74E6" w:rsidRDefault="008D74E6" w:rsidP="009F19EB">
      <w:pPr>
        <w:jc w:val="both"/>
        <w:rPr>
          <w:bCs/>
        </w:rPr>
      </w:pPr>
      <w:r>
        <w:rPr>
          <w:bCs/>
        </w:rPr>
        <w:t>K 31.12.2023 predstavovali p</w:t>
      </w:r>
      <w:r w:rsidR="008C45AE" w:rsidRPr="00F04194">
        <w:rPr>
          <w:bCs/>
        </w:rPr>
        <w:t>ríjmy</w:t>
      </w:r>
      <w:r>
        <w:rPr>
          <w:bCs/>
        </w:rPr>
        <w:t xml:space="preserve"> zväzu 98 tis. EUR</w:t>
      </w:r>
      <w:r w:rsidR="008C45AE" w:rsidRPr="00F04194">
        <w:rPr>
          <w:bCs/>
        </w:rPr>
        <w:t xml:space="preserve">, výdavky </w:t>
      </w:r>
      <w:r>
        <w:rPr>
          <w:bCs/>
        </w:rPr>
        <w:t>boli v objeme 143 tis. EUR</w:t>
      </w:r>
      <w:r w:rsidR="008C45AE" w:rsidRPr="00F04194">
        <w:rPr>
          <w:bCs/>
        </w:rPr>
        <w:t xml:space="preserve">; </w:t>
      </w:r>
      <w:r>
        <w:rPr>
          <w:bCs/>
        </w:rPr>
        <w:t xml:space="preserve">vykázaná koncoročná strata dosiahla výšku 45 tis. </w:t>
      </w:r>
      <w:r w:rsidR="008C45AE" w:rsidRPr="00F04194">
        <w:rPr>
          <w:bCs/>
        </w:rPr>
        <w:t xml:space="preserve">EUR. </w:t>
      </w:r>
      <w:r>
        <w:rPr>
          <w:bCs/>
        </w:rPr>
        <w:t>K 31.12.2023 zostatok na bežnom účte bol vo výške 115 tis. EUR, dotačný účet 3 tis. EUR a pokladňa vykazovala zostatok 270,82 EUR.</w:t>
      </w:r>
    </w:p>
    <w:p w14:paraId="6D901F73" w14:textId="2CDBC51F" w:rsidR="007B00D3" w:rsidRDefault="008D74E6" w:rsidP="009F19EB">
      <w:pPr>
        <w:jc w:val="both"/>
        <w:rPr>
          <w:bCs/>
        </w:rPr>
      </w:pPr>
      <w:r>
        <w:rPr>
          <w:bCs/>
        </w:rPr>
        <w:t xml:space="preserve">Pozitívne pre rozpočet nasledujúceho obdobia je, že budova, v ktorej sídli kancelária ZŠK je natoľko využitá, že príjmy z prenájmu budovy druhým stranám prevyšujú náklady súvisiace s prevádzkou tejto nehnuteľnosti. </w:t>
      </w:r>
      <w:r w:rsidR="007B00D3">
        <w:rPr>
          <w:bCs/>
        </w:rPr>
        <w:t xml:space="preserve">Je však zrejmé, že táto časť rozpočtu nepokryje predpokladané výdavky v roku 2024, a preto </w:t>
      </w:r>
      <w:r w:rsidR="00FE6869">
        <w:rPr>
          <w:bCs/>
        </w:rPr>
        <w:t xml:space="preserve">sa </w:t>
      </w:r>
      <w:r w:rsidR="007B00D3">
        <w:rPr>
          <w:bCs/>
        </w:rPr>
        <w:t>p</w:t>
      </w:r>
      <w:r w:rsidR="00FE6869">
        <w:rPr>
          <w:bCs/>
        </w:rPr>
        <w:t>red</w:t>
      </w:r>
      <w:r w:rsidR="007B00D3">
        <w:rPr>
          <w:bCs/>
        </w:rPr>
        <w:t xml:space="preserve"> zostavovaní</w:t>
      </w:r>
      <w:r w:rsidR="00FE6869">
        <w:rPr>
          <w:bCs/>
        </w:rPr>
        <w:t>m</w:t>
      </w:r>
      <w:r w:rsidR="007B00D3">
        <w:rPr>
          <w:bCs/>
        </w:rPr>
        <w:t xml:space="preserve"> rozpočtu na rok 2024 </w:t>
      </w:r>
      <w:r w:rsidR="00FE6869">
        <w:rPr>
          <w:bCs/>
        </w:rPr>
        <w:t>pristúpilo k detailnej analýze jednotlivých položiek rozpočtu z hľadiska efektivity</w:t>
      </w:r>
      <w:r w:rsidR="001E02C0">
        <w:rPr>
          <w:bCs/>
        </w:rPr>
        <w:t>, ako aj v minulých rokoch</w:t>
      </w:r>
      <w:r w:rsidR="00FE6869">
        <w:rPr>
          <w:bCs/>
        </w:rPr>
        <w:t>. B</w:t>
      </w:r>
      <w:r w:rsidR="007B00D3">
        <w:rPr>
          <w:bCs/>
        </w:rPr>
        <w:t xml:space="preserve">olo nutné zvážiť, ktoré položky budú upravené. Rozhodlo sa, že nateraz sa nepristúpi k zvyšovaniu členského poplatku pre základné organizácie. </w:t>
      </w:r>
      <w:r w:rsidR="00FE6869">
        <w:rPr>
          <w:bCs/>
        </w:rPr>
        <w:t xml:space="preserve">Okrem iných racionalizačných krokov sa </w:t>
      </w:r>
      <w:r w:rsidR="007B00D3">
        <w:rPr>
          <w:bCs/>
        </w:rPr>
        <w:t>navrh</w:t>
      </w:r>
      <w:r w:rsidR="00FE6869">
        <w:rPr>
          <w:bCs/>
        </w:rPr>
        <w:t>lo</w:t>
      </w:r>
      <w:r w:rsidR="007B00D3">
        <w:rPr>
          <w:bCs/>
        </w:rPr>
        <w:t xml:space="preserve"> do budúcna zvýšiť vybrané položky v sadzobníku poplatkov</w:t>
      </w:r>
      <w:r w:rsidR="001E02C0">
        <w:rPr>
          <w:bCs/>
        </w:rPr>
        <w:t>, a to</w:t>
      </w:r>
      <w:r w:rsidR="007B00D3">
        <w:rPr>
          <w:bCs/>
        </w:rPr>
        <w:t>:</w:t>
      </w:r>
    </w:p>
    <w:p w14:paraId="72A06798" w14:textId="50E5BE2F" w:rsidR="007B00D3" w:rsidRDefault="003948D5" w:rsidP="007B00D3">
      <w:pPr>
        <w:pStyle w:val="Odsekzoznamu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7B00D3" w:rsidRPr="007B00D3">
        <w:rPr>
          <w:rFonts w:ascii="Times New Roman" w:hAnsi="Times New Roman"/>
          <w:sz w:val="24"/>
          <w:szCs w:val="24"/>
        </w:rPr>
        <w:t xml:space="preserve">kúšky </w:t>
      </w:r>
      <w:r w:rsidR="007B00D3">
        <w:rPr>
          <w:rFonts w:ascii="Times New Roman" w:hAnsi="Times New Roman"/>
          <w:sz w:val="24"/>
          <w:szCs w:val="24"/>
        </w:rPr>
        <w:t>z 20 EUR na 35 EUR</w:t>
      </w:r>
    </w:p>
    <w:p w14:paraId="63A8F670" w14:textId="49B5FB7F" w:rsidR="008D74E6" w:rsidRDefault="003948D5" w:rsidP="007B00D3">
      <w:pPr>
        <w:pStyle w:val="Odsekzoznamu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7B00D3">
        <w:rPr>
          <w:rFonts w:ascii="Times New Roman" w:hAnsi="Times New Roman"/>
          <w:sz w:val="24"/>
          <w:szCs w:val="24"/>
        </w:rPr>
        <w:t>imoriadne skúšky zo 70 EUR na 100 EUR</w:t>
      </w:r>
    </w:p>
    <w:p w14:paraId="1F3375CE" w14:textId="4BFD50AD" w:rsidR="003948D5" w:rsidRDefault="003948D5" w:rsidP="007B00D3">
      <w:pPr>
        <w:pStyle w:val="Odsekzoznamu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3948D5">
        <w:rPr>
          <w:rFonts w:ascii="Times New Roman" w:hAnsi="Times New Roman"/>
          <w:sz w:val="24"/>
          <w:szCs w:val="24"/>
        </w:rPr>
        <w:t>a skúšku Wesensbeurteilung za 1 jedinca 30</w:t>
      </w:r>
      <w:r>
        <w:rPr>
          <w:rFonts w:ascii="Times New Roman" w:hAnsi="Times New Roman"/>
          <w:sz w:val="24"/>
          <w:szCs w:val="24"/>
        </w:rPr>
        <w:t xml:space="preserve"> EUR</w:t>
      </w:r>
    </w:p>
    <w:p w14:paraId="355D11ED" w14:textId="671AD5FE" w:rsidR="007B00D3" w:rsidRDefault="003948D5" w:rsidP="007B00D3">
      <w:pPr>
        <w:pStyle w:val="Odsekzoznamu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7B00D3">
        <w:rPr>
          <w:rFonts w:ascii="Times New Roman" w:hAnsi="Times New Roman"/>
          <w:sz w:val="24"/>
          <w:szCs w:val="24"/>
        </w:rPr>
        <w:t>ystavenie výkonnostnej knižky z 5 EUR na 10 EUR</w:t>
      </w:r>
    </w:p>
    <w:p w14:paraId="67CCB7FF" w14:textId="3D5B9E24" w:rsidR="007B00D3" w:rsidRDefault="003948D5" w:rsidP="007B00D3">
      <w:pPr>
        <w:pStyle w:val="Odsekzoznamu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7B00D3">
        <w:rPr>
          <w:rFonts w:ascii="Times New Roman" w:hAnsi="Times New Roman"/>
          <w:sz w:val="24"/>
          <w:szCs w:val="24"/>
        </w:rPr>
        <w:t>ystavenie národného certifikátu z 5 EUR na 1</w:t>
      </w:r>
      <w:r>
        <w:rPr>
          <w:rFonts w:ascii="Times New Roman" w:hAnsi="Times New Roman"/>
          <w:sz w:val="24"/>
          <w:szCs w:val="24"/>
        </w:rPr>
        <w:t>5</w:t>
      </w:r>
      <w:r w:rsidR="007B00D3">
        <w:rPr>
          <w:rFonts w:ascii="Times New Roman" w:hAnsi="Times New Roman"/>
          <w:sz w:val="24"/>
          <w:szCs w:val="24"/>
        </w:rPr>
        <w:t xml:space="preserve"> EUR</w:t>
      </w:r>
    </w:p>
    <w:p w14:paraId="6FA18AA2" w14:textId="59D8AEB0" w:rsidR="007B00D3" w:rsidRDefault="003948D5" w:rsidP="007B00D3">
      <w:pPr>
        <w:pStyle w:val="Odsekzoznamu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7B00D3">
        <w:rPr>
          <w:rFonts w:ascii="Times New Roman" w:hAnsi="Times New Roman"/>
          <w:sz w:val="24"/>
          <w:szCs w:val="24"/>
        </w:rPr>
        <w:t>ystavenie medzinárodného certifikátu z 10 EUR na 30 EUR</w:t>
      </w:r>
    </w:p>
    <w:p w14:paraId="09A02C8A" w14:textId="727A770D" w:rsidR="007B00D3" w:rsidRDefault="003948D5" w:rsidP="007B00D3">
      <w:pPr>
        <w:pStyle w:val="Odsekzoznamu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7B00D3">
        <w:rPr>
          <w:rFonts w:ascii="Times New Roman" w:hAnsi="Times New Roman"/>
          <w:sz w:val="24"/>
          <w:szCs w:val="24"/>
        </w:rPr>
        <w:t>a preukaz člena z 0,20 EUR na 5 EUR</w:t>
      </w:r>
    </w:p>
    <w:p w14:paraId="0BBB2FD6" w14:textId="3BA6B931" w:rsidR="001D0E56" w:rsidRDefault="003948D5" w:rsidP="007B00D3">
      <w:pPr>
        <w:pStyle w:val="Odsekzoznamu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1D0E56">
        <w:rPr>
          <w:rFonts w:ascii="Times New Roman" w:hAnsi="Times New Roman"/>
          <w:sz w:val="24"/>
          <w:szCs w:val="24"/>
        </w:rPr>
        <w:t>egistrácia nového rozhodcu 70 EUR</w:t>
      </w:r>
    </w:p>
    <w:p w14:paraId="12652E0A" w14:textId="533CCB27" w:rsidR="001D0E56" w:rsidRPr="007B00D3" w:rsidRDefault="003948D5" w:rsidP="007B00D3">
      <w:pPr>
        <w:pStyle w:val="Odsekzoznamu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1D0E56">
        <w:rPr>
          <w:rFonts w:ascii="Times New Roman" w:hAnsi="Times New Roman"/>
          <w:sz w:val="24"/>
          <w:szCs w:val="24"/>
        </w:rPr>
        <w:t>ový figurant / výcvikár 20 EUR</w:t>
      </w:r>
    </w:p>
    <w:p w14:paraId="62C20681" w14:textId="2C8C1241" w:rsidR="008D74E6" w:rsidRDefault="00FE6869" w:rsidP="009F19EB">
      <w:pPr>
        <w:jc w:val="both"/>
        <w:rPr>
          <w:bCs/>
        </w:rPr>
      </w:pPr>
      <w:r>
        <w:rPr>
          <w:bCs/>
        </w:rPr>
        <w:t xml:space="preserve">Ďalej </w:t>
      </w:r>
      <w:r w:rsidR="00FA571E">
        <w:rPr>
          <w:bCs/>
        </w:rPr>
        <w:t xml:space="preserve">na podporu príjmovej časti budú zriadené transparentné účty na jednotlivé športy v ZŠK, na ktoré budú môcť prispievať aj občania. Prostriedky budú účelovo viazané a použité na konkrétny účel.  Pre oboznámenie </w:t>
      </w:r>
      <w:r w:rsidR="001E02C0">
        <w:rPr>
          <w:bCs/>
        </w:rPr>
        <w:t xml:space="preserve">prítomných </w:t>
      </w:r>
      <w:r w:rsidR="00FA571E">
        <w:rPr>
          <w:bCs/>
        </w:rPr>
        <w:t xml:space="preserve">bola podaná </w:t>
      </w:r>
      <w:r>
        <w:rPr>
          <w:bCs/>
        </w:rPr>
        <w:t>informácia o</w:t>
      </w:r>
      <w:r w:rsidR="00FA571E">
        <w:rPr>
          <w:bCs/>
        </w:rPr>
        <w:t xml:space="preserve"> podstate </w:t>
      </w:r>
      <w:r>
        <w:rPr>
          <w:bCs/>
        </w:rPr>
        <w:t>transparentných účtoch</w:t>
      </w:r>
      <w:r w:rsidR="00FA571E">
        <w:rPr>
          <w:bCs/>
        </w:rPr>
        <w:t xml:space="preserve"> a </w:t>
      </w:r>
      <w:r>
        <w:rPr>
          <w:bCs/>
        </w:rPr>
        <w:t>spôsobe dotovania a použitia finančných prostriedkov.</w:t>
      </w:r>
      <w:r w:rsidR="00FA571E">
        <w:rPr>
          <w:bCs/>
        </w:rPr>
        <w:t xml:space="preserve"> Hlavná podstata je, že prispievatelia, ako aj ostatná verejnosť budú môcť mať prehľad o pohyboch a účele použitia.</w:t>
      </w:r>
      <w:r>
        <w:rPr>
          <w:bCs/>
        </w:rPr>
        <w:t xml:space="preserve"> </w:t>
      </w:r>
    </w:p>
    <w:p w14:paraId="50945920" w14:textId="0C317B72" w:rsidR="00FE6869" w:rsidRDefault="00FE6869" w:rsidP="009F19EB">
      <w:pPr>
        <w:jc w:val="both"/>
        <w:rPr>
          <w:bCs/>
        </w:rPr>
      </w:pPr>
      <w:r>
        <w:rPr>
          <w:bCs/>
        </w:rPr>
        <w:t xml:space="preserve">Z dôvodu podpory príjmovej časti rozpočtu bolo navrhnuté, aby reklamy v Novinách kynológov boli uverejňované za finančnú protihodnotu, a to: 25 EUR za text na štvrtine strany, 50 EUR za text pokrývajúci polovicu strany a 100 EUR za reklamu na celej jednej strane. Zdarma budú reklamované iba významné podujatia, ako sú majstrovstvá, kvalifikačné preteky a špeciálna výstava. </w:t>
      </w:r>
      <w:r w:rsidR="00313128">
        <w:rPr>
          <w:bCs/>
        </w:rPr>
        <w:t>Na Noviny kynológov prispeje aj SUCHNO čiastkou 11 tis. EUR.</w:t>
      </w:r>
    </w:p>
    <w:p w14:paraId="1E639CF0" w14:textId="77777777" w:rsidR="002E423A" w:rsidRDefault="002E423A" w:rsidP="009F19EB">
      <w:pPr>
        <w:jc w:val="both"/>
        <w:rPr>
          <w:bCs/>
        </w:rPr>
      </w:pPr>
    </w:p>
    <w:p w14:paraId="53D8B294" w14:textId="098A6C26" w:rsidR="00FE6869" w:rsidRDefault="00FE6869" w:rsidP="009F19EB">
      <w:pPr>
        <w:jc w:val="both"/>
        <w:rPr>
          <w:bCs/>
        </w:rPr>
      </w:pPr>
      <w:r>
        <w:rPr>
          <w:bCs/>
        </w:rPr>
        <w:t xml:space="preserve">Rozpočet pre rok 2024 sa navrhuje v tejto štruktúre: </w:t>
      </w:r>
    </w:p>
    <w:p w14:paraId="3D573999" w14:textId="16E08609" w:rsidR="00FE6869" w:rsidRDefault="00FE6869" w:rsidP="009F19EB">
      <w:pPr>
        <w:jc w:val="both"/>
        <w:rPr>
          <w:bCs/>
        </w:rPr>
      </w:pPr>
      <w:r>
        <w:rPr>
          <w:bCs/>
        </w:rPr>
        <w:t>Príjmy vo výške 111,8 tis. EUR, výdavky vo výške 109,5 tis. EUR</w:t>
      </w:r>
      <w:r w:rsidR="00FA571E">
        <w:rPr>
          <w:bCs/>
        </w:rPr>
        <w:t xml:space="preserve">, rozpočtovaný zisk je v objeme 2,3 tis. EUR. </w:t>
      </w:r>
    </w:p>
    <w:p w14:paraId="775ABC7D" w14:textId="6EFDEF8F" w:rsidR="00D87345" w:rsidRDefault="00D87345" w:rsidP="00D87345">
      <w:pPr>
        <w:jc w:val="both"/>
      </w:pPr>
      <w:r>
        <w:t xml:space="preserve">Správa je prílohou zápisnice.  </w:t>
      </w:r>
    </w:p>
    <w:p w14:paraId="63D06F02" w14:textId="77777777" w:rsidR="00D87345" w:rsidRDefault="00D87345" w:rsidP="009F19EB">
      <w:pPr>
        <w:jc w:val="both"/>
        <w:rPr>
          <w:bCs/>
        </w:rPr>
      </w:pPr>
    </w:p>
    <w:p w14:paraId="7402021B" w14:textId="7D51BCC5" w:rsidR="00E358DE" w:rsidRPr="00313128" w:rsidRDefault="00C65F92" w:rsidP="009F19EB">
      <w:pPr>
        <w:jc w:val="both"/>
        <w:rPr>
          <w:bCs/>
        </w:rPr>
      </w:pPr>
      <w:r w:rsidRPr="00313128">
        <w:rPr>
          <w:bCs/>
          <w:u w:val="single"/>
        </w:rPr>
        <w:t>Hlasovanie</w:t>
      </w:r>
      <w:r w:rsidRPr="00313128">
        <w:rPr>
          <w:bCs/>
        </w:rPr>
        <w:t xml:space="preserve"> </w:t>
      </w:r>
      <w:r w:rsidR="00E358DE" w:rsidRPr="00313128">
        <w:rPr>
          <w:bCs/>
        </w:rPr>
        <w:t>o návrhu rozpočtu</w:t>
      </w:r>
      <w:r w:rsidR="00C770EC" w:rsidRPr="00313128">
        <w:rPr>
          <w:bCs/>
        </w:rPr>
        <w:t xml:space="preserve"> ZŠK </w:t>
      </w:r>
      <w:r w:rsidR="00DD2C96" w:rsidRPr="00313128">
        <w:rPr>
          <w:bCs/>
        </w:rPr>
        <w:t xml:space="preserve">na rok </w:t>
      </w:r>
      <w:r w:rsidR="00E358DE" w:rsidRPr="00313128">
        <w:rPr>
          <w:bCs/>
        </w:rPr>
        <w:t>202</w:t>
      </w:r>
      <w:r w:rsidR="00313128" w:rsidRPr="00313128">
        <w:rPr>
          <w:bCs/>
        </w:rPr>
        <w:t>4</w:t>
      </w:r>
      <w:r w:rsidR="00E358DE" w:rsidRPr="00313128">
        <w:rPr>
          <w:bCs/>
        </w:rPr>
        <w:t xml:space="preserve">:  </w:t>
      </w:r>
    </w:p>
    <w:p w14:paraId="3528B23F" w14:textId="4A2A104A" w:rsidR="00E358DE" w:rsidRPr="00313128" w:rsidRDefault="00E358DE" w:rsidP="00E358DE">
      <w:pPr>
        <w:jc w:val="both"/>
        <w:rPr>
          <w:b/>
        </w:rPr>
      </w:pPr>
      <w:r w:rsidRPr="00313128">
        <w:rPr>
          <w:b/>
        </w:rPr>
        <w:t xml:space="preserve">Za: </w:t>
      </w:r>
      <w:r w:rsidR="002E423A">
        <w:rPr>
          <w:b/>
        </w:rPr>
        <w:t>9</w:t>
      </w:r>
      <w:r w:rsidR="00D978B4">
        <w:rPr>
          <w:b/>
        </w:rPr>
        <w:t>0</w:t>
      </w:r>
      <w:r w:rsidRPr="00313128">
        <w:rPr>
          <w:b/>
        </w:rPr>
        <w:tab/>
      </w:r>
      <w:r w:rsidRPr="00313128">
        <w:rPr>
          <w:b/>
        </w:rPr>
        <w:tab/>
      </w:r>
      <w:r w:rsidR="00346817">
        <w:rPr>
          <w:b/>
        </w:rPr>
        <w:tab/>
      </w:r>
      <w:r w:rsidR="00346817">
        <w:rPr>
          <w:b/>
        </w:rPr>
        <w:tab/>
      </w:r>
      <w:r w:rsidRPr="00313128">
        <w:rPr>
          <w:b/>
        </w:rPr>
        <w:t xml:space="preserve">Proti: 0 </w:t>
      </w:r>
      <w:r w:rsidRPr="00313128">
        <w:rPr>
          <w:b/>
        </w:rPr>
        <w:tab/>
      </w:r>
      <w:r w:rsidRPr="00313128">
        <w:rPr>
          <w:b/>
        </w:rPr>
        <w:tab/>
      </w:r>
      <w:r w:rsidRPr="00313128">
        <w:rPr>
          <w:b/>
        </w:rPr>
        <w:tab/>
      </w:r>
      <w:r w:rsidRPr="00313128">
        <w:rPr>
          <w:b/>
        </w:rPr>
        <w:tab/>
        <w:t xml:space="preserve">Zdržal sa: </w:t>
      </w:r>
      <w:r w:rsidR="00313128">
        <w:rPr>
          <w:b/>
        </w:rPr>
        <w:t>1</w:t>
      </w:r>
    </w:p>
    <w:p w14:paraId="1D514619" w14:textId="6BCDD640" w:rsidR="00DD2C96" w:rsidRPr="002E423A" w:rsidRDefault="00313128" w:rsidP="00E358DE">
      <w:pPr>
        <w:jc w:val="both"/>
        <w:rPr>
          <w:bCs/>
        </w:rPr>
      </w:pPr>
      <w:r w:rsidRPr="002E423A">
        <w:rPr>
          <w:bCs/>
        </w:rPr>
        <w:t xml:space="preserve">Navrhnutý rozpočet na rok 2024 bol schválený väčšinou hlasov. </w:t>
      </w:r>
    </w:p>
    <w:p w14:paraId="0BA5B977" w14:textId="77777777" w:rsidR="0019531C" w:rsidRDefault="0019531C" w:rsidP="0019531C">
      <w:pPr>
        <w:jc w:val="both"/>
      </w:pPr>
    </w:p>
    <w:p w14:paraId="001A434E" w14:textId="77777777" w:rsidR="002E423A" w:rsidRPr="002E423A" w:rsidRDefault="002E423A" w:rsidP="0019531C">
      <w:pPr>
        <w:jc w:val="both"/>
      </w:pPr>
    </w:p>
    <w:p w14:paraId="534B2DF9" w14:textId="2AFF0FD8" w:rsidR="002E423A" w:rsidRPr="002E423A" w:rsidRDefault="002E423A" w:rsidP="002E423A">
      <w:pPr>
        <w:jc w:val="both"/>
        <w:rPr>
          <w:b/>
        </w:rPr>
      </w:pPr>
      <w:r w:rsidRPr="002E423A">
        <w:rPr>
          <w:b/>
        </w:rPr>
        <w:t>K bodu 13</w:t>
      </w:r>
    </w:p>
    <w:p w14:paraId="05DA3B22" w14:textId="04CF1B02" w:rsidR="0019531C" w:rsidRPr="002E423A" w:rsidRDefault="0019531C" w:rsidP="0019531C">
      <w:pPr>
        <w:jc w:val="both"/>
      </w:pPr>
      <w:r w:rsidRPr="002E423A">
        <w:t>Kalendár kynologických akcií zverejnený na stránke ZŠK pre rok 202</w:t>
      </w:r>
      <w:r w:rsidR="002E423A" w:rsidRPr="002E423A">
        <w:t>4</w:t>
      </w:r>
      <w:r w:rsidRPr="002E423A">
        <w:t xml:space="preserve"> bol schválený jednomyseľne: </w:t>
      </w:r>
    </w:p>
    <w:p w14:paraId="201B3A88" w14:textId="77777777" w:rsidR="0019531C" w:rsidRPr="002E423A" w:rsidRDefault="0019531C" w:rsidP="0019531C">
      <w:pPr>
        <w:jc w:val="both"/>
      </w:pPr>
      <w:r w:rsidRPr="002E423A">
        <w:rPr>
          <w:u w:val="single"/>
        </w:rPr>
        <w:t>Hlasovanie</w:t>
      </w:r>
      <w:r w:rsidRPr="002E423A">
        <w:t xml:space="preserve">: </w:t>
      </w:r>
    </w:p>
    <w:p w14:paraId="4FA12934" w14:textId="5A9E63AC" w:rsidR="0019531C" w:rsidRPr="002E423A" w:rsidRDefault="0019531C" w:rsidP="0019531C">
      <w:pPr>
        <w:jc w:val="both"/>
        <w:rPr>
          <w:b/>
        </w:rPr>
      </w:pPr>
      <w:r w:rsidRPr="002E423A">
        <w:rPr>
          <w:b/>
        </w:rPr>
        <w:t xml:space="preserve">Za: </w:t>
      </w:r>
      <w:r w:rsidR="002E423A" w:rsidRPr="002E423A">
        <w:rPr>
          <w:b/>
        </w:rPr>
        <w:t>9</w:t>
      </w:r>
      <w:r w:rsidR="00D978B4">
        <w:rPr>
          <w:b/>
        </w:rPr>
        <w:t>1</w:t>
      </w:r>
      <w:r w:rsidRPr="002E423A">
        <w:rPr>
          <w:b/>
        </w:rPr>
        <w:tab/>
      </w:r>
      <w:r w:rsidRPr="002E423A">
        <w:rPr>
          <w:b/>
        </w:rPr>
        <w:tab/>
      </w:r>
      <w:r w:rsidRPr="002E423A">
        <w:rPr>
          <w:b/>
        </w:rPr>
        <w:tab/>
      </w:r>
      <w:r w:rsidRPr="002E423A">
        <w:rPr>
          <w:b/>
        </w:rPr>
        <w:tab/>
        <w:t xml:space="preserve">Proti: 0 </w:t>
      </w:r>
      <w:r w:rsidRPr="002E423A">
        <w:rPr>
          <w:b/>
        </w:rPr>
        <w:tab/>
      </w:r>
      <w:r w:rsidRPr="002E423A">
        <w:rPr>
          <w:b/>
        </w:rPr>
        <w:tab/>
      </w:r>
      <w:r w:rsidRPr="002E423A">
        <w:rPr>
          <w:b/>
        </w:rPr>
        <w:tab/>
      </w:r>
      <w:r w:rsidRPr="002E423A">
        <w:rPr>
          <w:b/>
        </w:rPr>
        <w:tab/>
        <w:t>Zdržal sa: 0</w:t>
      </w:r>
    </w:p>
    <w:p w14:paraId="52C0311E" w14:textId="77777777" w:rsidR="0019531C" w:rsidRDefault="0019531C" w:rsidP="00E358DE">
      <w:pPr>
        <w:jc w:val="both"/>
        <w:rPr>
          <w:b/>
          <w:highlight w:val="yellow"/>
        </w:rPr>
      </w:pPr>
    </w:p>
    <w:p w14:paraId="303B410D" w14:textId="77777777" w:rsidR="002E423A" w:rsidRPr="0004412A" w:rsidRDefault="002E423A" w:rsidP="00E358DE">
      <w:pPr>
        <w:jc w:val="both"/>
        <w:rPr>
          <w:b/>
          <w:highlight w:val="yellow"/>
        </w:rPr>
      </w:pPr>
    </w:p>
    <w:p w14:paraId="5331FB22" w14:textId="06E95147" w:rsidR="00973487" w:rsidRPr="00D87345" w:rsidRDefault="00973487" w:rsidP="009F19EB">
      <w:pPr>
        <w:jc w:val="both"/>
        <w:rPr>
          <w:b/>
        </w:rPr>
      </w:pPr>
      <w:r w:rsidRPr="00D87345">
        <w:rPr>
          <w:b/>
        </w:rPr>
        <w:t>K</w:t>
      </w:r>
      <w:r w:rsidR="0073072D" w:rsidRPr="00D87345">
        <w:rPr>
          <w:b/>
        </w:rPr>
        <w:t> </w:t>
      </w:r>
      <w:r w:rsidRPr="00D87345">
        <w:rPr>
          <w:b/>
        </w:rPr>
        <w:t>bod</w:t>
      </w:r>
      <w:r w:rsidR="0073072D" w:rsidRPr="00D87345">
        <w:rPr>
          <w:b/>
        </w:rPr>
        <w:t xml:space="preserve">om </w:t>
      </w:r>
      <w:r w:rsidRPr="00D87345">
        <w:rPr>
          <w:b/>
        </w:rPr>
        <w:t>1</w:t>
      </w:r>
      <w:r w:rsidR="002E423A" w:rsidRPr="00D87345">
        <w:rPr>
          <w:b/>
        </w:rPr>
        <w:t>4</w:t>
      </w:r>
      <w:r w:rsidR="0073072D" w:rsidRPr="00D87345">
        <w:rPr>
          <w:b/>
        </w:rPr>
        <w:t xml:space="preserve"> a 15</w:t>
      </w:r>
    </w:p>
    <w:p w14:paraId="3FEBEBC7" w14:textId="77777777" w:rsidR="007C21BB" w:rsidRPr="00D87345" w:rsidRDefault="007C21BB" w:rsidP="009F19EB">
      <w:pPr>
        <w:jc w:val="both"/>
        <w:rPr>
          <w:bCs/>
        </w:rPr>
      </w:pPr>
      <w:r w:rsidRPr="00D87345">
        <w:rPr>
          <w:bCs/>
        </w:rPr>
        <w:t xml:space="preserve">V bode Rôzne odznelo: </w:t>
      </w:r>
    </w:p>
    <w:p w14:paraId="427E6222" w14:textId="48D8545A" w:rsidR="00D87345" w:rsidRPr="00D87345" w:rsidRDefault="007C21BB" w:rsidP="00D87345">
      <w:pPr>
        <w:pStyle w:val="Odsekzoznamu"/>
        <w:numPr>
          <w:ilvl w:val="0"/>
          <w:numId w:val="11"/>
        </w:numPr>
        <w:spacing w:after="120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 w:rsidRPr="00D87345">
        <w:rPr>
          <w:rFonts w:ascii="Times New Roman" w:hAnsi="Times New Roman"/>
          <w:bCs/>
          <w:sz w:val="24"/>
          <w:szCs w:val="24"/>
        </w:rPr>
        <w:t>P</w:t>
      </w:r>
      <w:r w:rsidR="00D87345" w:rsidRPr="00D87345">
        <w:rPr>
          <w:rFonts w:ascii="Times New Roman" w:hAnsi="Times New Roman"/>
          <w:bCs/>
          <w:sz w:val="24"/>
          <w:szCs w:val="24"/>
        </w:rPr>
        <w:t xml:space="preserve">ietna spomienka na všetkých kynológov, ktorí nás v predošlom roku opustili, </w:t>
      </w:r>
    </w:p>
    <w:p w14:paraId="7DD28BAE" w14:textId="0A453A34" w:rsidR="007C21BB" w:rsidRPr="00D87345" w:rsidRDefault="00D87345" w:rsidP="00D87345">
      <w:pPr>
        <w:pStyle w:val="Odsekzoznamu"/>
        <w:numPr>
          <w:ilvl w:val="0"/>
          <w:numId w:val="11"/>
        </w:numPr>
        <w:spacing w:after="120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 w:rsidRPr="00D87345">
        <w:rPr>
          <w:rFonts w:ascii="Times New Roman" w:hAnsi="Times New Roman"/>
          <w:bCs/>
          <w:sz w:val="24"/>
          <w:szCs w:val="24"/>
        </w:rPr>
        <w:t xml:space="preserve">Pocta prítomnej </w:t>
      </w:r>
      <w:r w:rsidR="007C21BB" w:rsidRPr="00D87345">
        <w:rPr>
          <w:rFonts w:ascii="Times New Roman" w:hAnsi="Times New Roman"/>
          <w:bCs/>
          <w:sz w:val="24"/>
          <w:szCs w:val="24"/>
        </w:rPr>
        <w:t xml:space="preserve">významnej osobnosti slovenskej kynológie - p. Antonovi Fabiánovi </w:t>
      </w:r>
      <w:r w:rsidRPr="00D87345">
        <w:rPr>
          <w:rFonts w:ascii="Times New Roman" w:hAnsi="Times New Roman"/>
          <w:bCs/>
          <w:sz w:val="24"/>
          <w:szCs w:val="24"/>
        </w:rPr>
        <w:t xml:space="preserve">z KK Prešov 1 a poďakovanie </w:t>
      </w:r>
      <w:r w:rsidR="007C21BB" w:rsidRPr="00D87345">
        <w:rPr>
          <w:rFonts w:ascii="Times New Roman" w:hAnsi="Times New Roman"/>
          <w:bCs/>
          <w:sz w:val="24"/>
          <w:szCs w:val="24"/>
        </w:rPr>
        <w:t xml:space="preserve">za </w:t>
      </w:r>
      <w:r w:rsidR="001E02C0">
        <w:rPr>
          <w:rFonts w:ascii="Times New Roman" w:hAnsi="Times New Roman"/>
          <w:bCs/>
          <w:sz w:val="24"/>
          <w:szCs w:val="24"/>
        </w:rPr>
        <w:t xml:space="preserve">jeho </w:t>
      </w:r>
      <w:r w:rsidR="007C21BB" w:rsidRPr="00D87345">
        <w:rPr>
          <w:rFonts w:ascii="Times New Roman" w:hAnsi="Times New Roman"/>
          <w:bCs/>
          <w:sz w:val="24"/>
          <w:szCs w:val="24"/>
        </w:rPr>
        <w:t>dlhoročnú prácu</w:t>
      </w:r>
      <w:r w:rsidRPr="00D87345">
        <w:rPr>
          <w:rFonts w:ascii="Times New Roman" w:hAnsi="Times New Roman"/>
          <w:bCs/>
          <w:sz w:val="24"/>
          <w:szCs w:val="24"/>
        </w:rPr>
        <w:t>,</w:t>
      </w:r>
      <w:r w:rsidR="007C21BB" w:rsidRPr="00D87345">
        <w:rPr>
          <w:rFonts w:ascii="Times New Roman" w:hAnsi="Times New Roman"/>
          <w:bCs/>
          <w:sz w:val="24"/>
          <w:szCs w:val="24"/>
        </w:rPr>
        <w:t xml:space="preserve"> </w:t>
      </w:r>
      <w:bookmarkStart w:id="0" w:name="_Hlk130696425"/>
    </w:p>
    <w:bookmarkEnd w:id="0"/>
    <w:p w14:paraId="48E163BC" w14:textId="725F5B94" w:rsidR="00D87345" w:rsidRPr="00D87345" w:rsidRDefault="00D87345" w:rsidP="00D87345">
      <w:pPr>
        <w:pStyle w:val="Odsekzoznamu"/>
        <w:numPr>
          <w:ilvl w:val="0"/>
          <w:numId w:val="11"/>
        </w:numPr>
        <w:spacing w:after="120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 w:rsidRPr="00D87345">
        <w:rPr>
          <w:rFonts w:ascii="Times New Roman" w:hAnsi="Times New Roman"/>
          <w:bCs/>
          <w:sz w:val="24"/>
          <w:szCs w:val="24"/>
        </w:rPr>
        <w:t>Detailné vysvetlenie fungovania transparentných účtov a mechanizmus použitia finančných prostriedok z takýchto účtov,</w:t>
      </w:r>
    </w:p>
    <w:p w14:paraId="08A0D07A" w14:textId="12A399DB" w:rsidR="007C21BB" w:rsidRDefault="00D87345" w:rsidP="00D87345">
      <w:pPr>
        <w:pStyle w:val="Odsekzoznamu"/>
        <w:numPr>
          <w:ilvl w:val="0"/>
          <w:numId w:val="11"/>
        </w:numPr>
        <w:spacing w:after="120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 w:rsidRPr="00D87345">
        <w:rPr>
          <w:rFonts w:ascii="Times New Roman" w:hAnsi="Times New Roman"/>
          <w:bCs/>
          <w:sz w:val="24"/>
          <w:szCs w:val="24"/>
        </w:rPr>
        <w:t>Výklad k novému skúšobnému poriadku a</w:t>
      </w:r>
      <w:r w:rsidR="001E02C0">
        <w:rPr>
          <w:rFonts w:ascii="Times New Roman" w:hAnsi="Times New Roman"/>
          <w:bCs/>
          <w:sz w:val="24"/>
          <w:szCs w:val="24"/>
        </w:rPr>
        <w:t xml:space="preserve"> diskusia o </w:t>
      </w:r>
      <w:r w:rsidRPr="00D87345">
        <w:rPr>
          <w:rFonts w:ascii="Times New Roman" w:hAnsi="Times New Roman"/>
          <w:bCs/>
          <w:sz w:val="24"/>
          <w:szCs w:val="24"/>
        </w:rPr>
        <w:t>dĺžke kroku 75 cm. Uvedené bude riešiť výcviková komisia,</w:t>
      </w:r>
    </w:p>
    <w:p w14:paraId="7DEA6C5A" w14:textId="27198B3C" w:rsidR="00D87345" w:rsidRDefault="00D87345" w:rsidP="00D87345">
      <w:pPr>
        <w:pStyle w:val="Odsekzoznamu"/>
        <w:numPr>
          <w:ilvl w:val="0"/>
          <w:numId w:val="11"/>
        </w:numPr>
        <w:spacing w:after="120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Diskusia o zvode mladých, o plánoch chovu nemeckých ovčiakov aj v súvislosti so skúškou </w:t>
      </w:r>
      <w:r w:rsidRPr="00D87345">
        <w:rPr>
          <w:rFonts w:ascii="Times New Roman" w:hAnsi="Times New Roman"/>
          <w:bCs/>
          <w:sz w:val="24"/>
          <w:szCs w:val="24"/>
        </w:rPr>
        <w:t>Wesensbeurteilung</w:t>
      </w:r>
      <w:r>
        <w:rPr>
          <w:rFonts w:ascii="Times New Roman" w:hAnsi="Times New Roman"/>
          <w:bCs/>
          <w:sz w:val="24"/>
          <w:szCs w:val="24"/>
        </w:rPr>
        <w:t xml:space="preserve"> (vek psa, náplň, predvedenie, výcvikové pomôcky na skúšku</w:t>
      </w:r>
      <w:r w:rsidR="00DC4939">
        <w:rPr>
          <w:rFonts w:ascii="Times New Roman" w:hAnsi="Times New Roman"/>
          <w:bCs/>
          <w:sz w:val="24"/>
          <w:szCs w:val="24"/>
        </w:rPr>
        <w:t>, vyhodnocovanie</w:t>
      </w:r>
      <w:r>
        <w:rPr>
          <w:rFonts w:ascii="Times New Roman" w:hAnsi="Times New Roman"/>
          <w:bCs/>
          <w:sz w:val="24"/>
          <w:szCs w:val="24"/>
        </w:rPr>
        <w:t xml:space="preserve"> a pod.),</w:t>
      </w:r>
    </w:p>
    <w:p w14:paraId="19FCDEF6" w14:textId="336F3C31" w:rsidR="00D87345" w:rsidRPr="00D87345" w:rsidRDefault="00DC4939" w:rsidP="00D87345">
      <w:pPr>
        <w:pStyle w:val="Odsekzoznamu"/>
        <w:numPr>
          <w:ilvl w:val="0"/>
          <w:numId w:val="11"/>
        </w:numPr>
        <w:spacing w:after="120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Športové kynologické akcie a účasť rozhodcov na takýchto akciách (Duna cup)</w:t>
      </w:r>
      <w:r w:rsidR="00D87345">
        <w:rPr>
          <w:rFonts w:ascii="Times New Roman" w:hAnsi="Times New Roman"/>
          <w:bCs/>
          <w:sz w:val="24"/>
          <w:szCs w:val="24"/>
        </w:rPr>
        <w:t xml:space="preserve"> </w:t>
      </w:r>
    </w:p>
    <w:p w14:paraId="337E8976" w14:textId="50008972" w:rsidR="00D87345" w:rsidRDefault="00DC4939" w:rsidP="007C21BB">
      <w:pPr>
        <w:pStyle w:val="Odsekzoznamu"/>
        <w:numPr>
          <w:ilvl w:val="0"/>
          <w:numId w:val="11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Návrh na zvýšenie príspevku na cestu reprezentantom z 0,20 EUR na 0,35 EUR za kilometer. Pred hlasovaním bola diskusia a vysvetlenie k zdrojom príjmov v</w:t>
      </w:r>
      <w:r w:rsidR="00745BDC">
        <w:rPr>
          <w:rFonts w:ascii="Times New Roman" w:hAnsi="Times New Roman"/>
          <w:bCs/>
          <w:sz w:val="24"/>
          <w:szCs w:val="24"/>
        </w:rPr>
        <w:t> </w:t>
      </w:r>
      <w:r>
        <w:rPr>
          <w:rFonts w:ascii="Times New Roman" w:hAnsi="Times New Roman"/>
          <w:bCs/>
          <w:sz w:val="24"/>
          <w:szCs w:val="24"/>
        </w:rPr>
        <w:t>rozpočte</w:t>
      </w:r>
      <w:r w:rsidR="00745BDC">
        <w:rPr>
          <w:rFonts w:ascii="Times New Roman" w:hAnsi="Times New Roman"/>
          <w:bCs/>
          <w:sz w:val="24"/>
          <w:szCs w:val="24"/>
        </w:rPr>
        <w:t xml:space="preserve"> v intenciách ako odzneli v bode 11.</w:t>
      </w:r>
    </w:p>
    <w:p w14:paraId="7E895F08" w14:textId="0355C0BD" w:rsidR="00DC4939" w:rsidRDefault="00DC4939" w:rsidP="00745BDC">
      <w:pPr>
        <w:jc w:val="both"/>
        <w:rPr>
          <w:bCs/>
        </w:rPr>
      </w:pPr>
      <w:r w:rsidRPr="00745BDC">
        <w:rPr>
          <w:bCs/>
          <w:u w:val="single"/>
        </w:rPr>
        <w:t>Hlasovanie</w:t>
      </w:r>
      <w:r>
        <w:rPr>
          <w:bCs/>
        </w:rPr>
        <w:t xml:space="preserve"> o návrhu p. Balúna </w:t>
      </w:r>
      <w:r w:rsidR="00745BDC">
        <w:rPr>
          <w:bCs/>
        </w:rPr>
        <w:t>na zvýšenie príspevku reprezentantom na cestu – z 0,20 EUR na 0,35 EUR za 1 km</w:t>
      </w:r>
    </w:p>
    <w:p w14:paraId="51D559B5" w14:textId="7CF02458" w:rsidR="00745BDC" w:rsidRPr="00313128" w:rsidRDefault="00745BDC" w:rsidP="00745BDC">
      <w:pPr>
        <w:jc w:val="both"/>
        <w:rPr>
          <w:b/>
        </w:rPr>
      </w:pPr>
      <w:r w:rsidRPr="00313128">
        <w:rPr>
          <w:b/>
        </w:rPr>
        <w:t xml:space="preserve">Za: </w:t>
      </w:r>
      <w:r>
        <w:rPr>
          <w:b/>
        </w:rPr>
        <w:t>26</w:t>
      </w:r>
      <w:r w:rsidRPr="00313128">
        <w:rPr>
          <w:b/>
        </w:rPr>
        <w:tab/>
      </w:r>
      <w:r w:rsidRPr="00313128">
        <w:rPr>
          <w:b/>
        </w:rPr>
        <w:tab/>
      </w:r>
      <w:r w:rsidRPr="00313128">
        <w:rPr>
          <w:b/>
        </w:rPr>
        <w:tab/>
      </w:r>
      <w:r w:rsidRPr="00313128">
        <w:rPr>
          <w:b/>
        </w:rPr>
        <w:tab/>
        <w:t xml:space="preserve">Proti: </w:t>
      </w:r>
      <w:r>
        <w:rPr>
          <w:b/>
        </w:rPr>
        <w:t>37</w:t>
      </w:r>
      <w:r w:rsidRPr="00313128">
        <w:rPr>
          <w:b/>
        </w:rPr>
        <w:t xml:space="preserve"> </w:t>
      </w:r>
      <w:r w:rsidRPr="00313128">
        <w:rPr>
          <w:b/>
        </w:rPr>
        <w:tab/>
      </w:r>
      <w:r w:rsidRPr="00313128">
        <w:rPr>
          <w:b/>
        </w:rPr>
        <w:tab/>
      </w:r>
      <w:r w:rsidRPr="00313128">
        <w:rPr>
          <w:b/>
        </w:rPr>
        <w:tab/>
      </w:r>
      <w:r w:rsidRPr="00313128">
        <w:rPr>
          <w:b/>
        </w:rPr>
        <w:tab/>
        <w:t xml:space="preserve">Zdržal sa: </w:t>
      </w:r>
      <w:r>
        <w:rPr>
          <w:b/>
        </w:rPr>
        <w:t>28</w:t>
      </w:r>
    </w:p>
    <w:p w14:paraId="00DF5EEE" w14:textId="35C28ADB" w:rsidR="00745BDC" w:rsidRPr="002E423A" w:rsidRDefault="00745BDC" w:rsidP="00745BDC">
      <w:pPr>
        <w:jc w:val="both"/>
        <w:rPr>
          <w:bCs/>
        </w:rPr>
      </w:pPr>
      <w:r w:rsidRPr="002E423A">
        <w:rPr>
          <w:bCs/>
        </w:rPr>
        <w:t>N</w:t>
      </w:r>
      <w:r>
        <w:rPr>
          <w:bCs/>
        </w:rPr>
        <w:t>á</w:t>
      </w:r>
      <w:r w:rsidRPr="002E423A">
        <w:rPr>
          <w:bCs/>
        </w:rPr>
        <w:t>vrh</w:t>
      </w:r>
      <w:r>
        <w:rPr>
          <w:bCs/>
        </w:rPr>
        <w:t xml:space="preserve"> nebol </w:t>
      </w:r>
      <w:r w:rsidRPr="002E423A">
        <w:rPr>
          <w:bCs/>
        </w:rPr>
        <w:t xml:space="preserve">schválený. </w:t>
      </w:r>
    </w:p>
    <w:p w14:paraId="4D2FEEAD" w14:textId="77777777" w:rsidR="00745BDC" w:rsidRPr="00DC4939" w:rsidRDefault="00745BDC" w:rsidP="00DC4939">
      <w:pPr>
        <w:ind w:left="360"/>
        <w:jc w:val="both"/>
        <w:rPr>
          <w:bCs/>
        </w:rPr>
      </w:pPr>
    </w:p>
    <w:p w14:paraId="49ED377F" w14:textId="77777777" w:rsidR="009F19EB" w:rsidRPr="0004412A" w:rsidRDefault="009F19EB" w:rsidP="009F19EB">
      <w:pPr>
        <w:jc w:val="both"/>
        <w:rPr>
          <w:b/>
          <w:highlight w:val="yellow"/>
        </w:rPr>
      </w:pPr>
    </w:p>
    <w:p w14:paraId="322BB528" w14:textId="77777777" w:rsidR="00320AC4" w:rsidRPr="0004412A" w:rsidRDefault="00320AC4">
      <w:pPr>
        <w:rPr>
          <w:b/>
          <w:highlight w:val="yellow"/>
        </w:rPr>
      </w:pPr>
      <w:r w:rsidRPr="0004412A">
        <w:rPr>
          <w:b/>
          <w:highlight w:val="yellow"/>
        </w:rPr>
        <w:br w:type="page"/>
      </w:r>
    </w:p>
    <w:p w14:paraId="5331FB30" w14:textId="0517CCA6" w:rsidR="00973487" w:rsidRPr="00D978B4" w:rsidRDefault="00973487" w:rsidP="009F19EB">
      <w:pPr>
        <w:jc w:val="both"/>
        <w:rPr>
          <w:b/>
        </w:rPr>
      </w:pPr>
      <w:r w:rsidRPr="00D978B4">
        <w:rPr>
          <w:b/>
        </w:rPr>
        <w:t xml:space="preserve">K bodu </w:t>
      </w:r>
      <w:r w:rsidR="00DE079D" w:rsidRPr="00D978B4">
        <w:rPr>
          <w:b/>
        </w:rPr>
        <w:t>1</w:t>
      </w:r>
      <w:r w:rsidR="0073072D" w:rsidRPr="00D978B4">
        <w:rPr>
          <w:b/>
        </w:rPr>
        <w:t>6</w:t>
      </w:r>
    </w:p>
    <w:p w14:paraId="5331FB32" w14:textId="57004925" w:rsidR="00973487" w:rsidRPr="00D978B4" w:rsidRDefault="00295ABD" w:rsidP="009F19EB">
      <w:pPr>
        <w:jc w:val="both"/>
        <w:rPr>
          <w:b/>
        </w:rPr>
      </w:pPr>
      <w:r w:rsidRPr="00D978B4">
        <w:rPr>
          <w:b/>
        </w:rPr>
        <w:t>UZNESENI</w:t>
      </w:r>
      <w:r w:rsidR="00395D49" w:rsidRPr="00D978B4">
        <w:rPr>
          <w:b/>
        </w:rPr>
        <w:t>E</w:t>
      </w:r>
      <w:r w:rsidRPr="00D978B4">
        <w:rPr>
          <w:b/>
        </w:rPr>
        <w:t xml:space="preserve"> </w:t>
      </w:r>
      <w:r w:rsidR="00395D49" w:rsidRPr="00D978B4">
        <w:rPr>
          <w:b/>
        </w:rPr>
        <w:t>z</w:t>
      </w:r>
      <w:r w:rsidRPr="00D978B4">
        <w:rPr>
          <w:b/>
        </w:rPr>
        <w:t xml:space="preserve"> </w:t>
      </w:r>
      <w:r w:rsidR="00395D49" w:rsidRPr="00D978B4">
        <w:rPr>
          <w:b/>
        </w:rPr>
        <w:t xml:space="preserve">Konferencie </w:t>
      </w:r>
      <w:r w:rsidRPr="00D978B4">
        <w:rPr>
          <w:b/>
        </w:rPr>
        <w:t xml:space="preserve"> ZŠK SR </w:t>
      </w:r>
      <w:r w:rsidR="00395D49" w:rsidRPr="00D978B4">
        <w:rPr>
          <w:b/>
        </w:rPr>
        <w:t xml:space="preserve"> </w:t>
      </w:r>
      <w:r w:rsidR="00D978B4" w:rsidRPr="00D978B4">
        <w:rPr>
          <w:b/>
        </w:rPr>
        <w:t>30</w:t>
      </w:r>
      <w:r w:rsidR="00395D49" w:rsidRPr="00D978B4">
        <w:rPr>
          <w:b/>
        </w:rPr>
        <w:t>.</w:t>
      </w:r>
      <w:r w:rsidR="00320AC4" w:rsidRPr="00D978B4">
        <w:rPr>
          <w:b/>
        </w:rPr>
        <w:t xml:space="preserve"> marca </w:t>
      </w:r>
      <w:r w:rsidR="00395D49" w:rsidRPr="00D978B4">
        <w:rPr>
          <w:b/>
        </w:rPr>
        <w:t>202</w:t>
      </w:r>
      <w:r w:rsidR="00D978B4" w:rsidRPr="00D978B4">
        <w:rPr>
          <w:b/>
        </w:rPr>
        <w:t>4</w:t>
      </w:r>
      <w:r w:rsidR="00395D49" w:rsidRPr="00D978B4">
        <w:rPr>
          <w:b/>
        </w:rPr>
        <w:t xml:space="preserve"> v Banskej Bystrici</w:t>
      </w:r>
    </w:p>
    <w:p w14:paraId="5331FB33" w14:textId="77777777" w:rsidR="00295ABD" w:rsidRPr="00D978B4" w:rsidRDefault="00295ABD" w:rsidP="009F19EB">
      <w:pPr>
        <w:jc w:val="both"/>
        <w:rPr>
          <w:b/>
        </w:rPr>
      </w:pPr>
    </w:p>
    <w:p w14:paraId="5331FB34" w14:textId="394E6B39" w:rsidR="00295ABD" w:rsidRPr="00D978B4" w:rsidRDefault="00395D49" w:rsidP="009F19EB">
      <w:pPr>
        <w:jc w:val="both"/>
      </w:pPr>
      <w:r w:rsidRPr="00D978B4">
        <w:t xml:space="preserve">Konferencia </w:t>
      </w:r>
      <w:r w:rsidR="00295ABD" w:rsidRPr="00D978B4">
        <w:t xml:space="preserve"> ZŠK SR dňa </w:t>
      </w:r>
      <w:r w:rsidR="00D978B4" w:rsidRPr="00D978B4">
        <w:t>30</w:t>
      </w:r>
      <w:r w:rsidR="00295ABD" w:rsidRPr="00D978B4">
        <w:t>.</w:t>
      </w:r>
      <w:r w:rsidRPr="00D978B4">
        <w:t>3</w:t>
      </w:r>
      <w:r w:rsidR="00295ABD" w:rsidRPr="00D978B4">
        <w:t>.20</w:t>
      </w:r>
      <w:r w:rsidR="00603964" w:rsidRPr="00D978B4">
        <w:t>2</w:t>
      </w:r>
      <w:r w:rsidR="00D978B4" w:rsidRPr="00D978B4">
        <w:t>4</w:t>
      </w:r>
      <w:r w:rsidR="00295ABD" w:rsidRPr="00D978B4">
        <w:t xml:space="preserve">: </w:t>
      </w:r>
    </w:p>
    <w:p w14:paraId="5331FB35" w14:textId="77777777" w:rsidR="00295ABD" w:rsidRPr="00D978B4" w:rsidRDefault="00295ABD" w:rsidP="009F19EB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p w14:paraId="5331FB36" w14:textId="77777777" w:rsidR="00295ABD" w:rsidRPr="00D978B4" w:rsidRDefault="00295ABD" w:rsidP="009F19EB">
      <w:pPr>
        <w:pStyle w:val="Odsekzoznamu"/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</w:rPr>
      </w:pPr>
      <w:r w:rsidRPr="00D978B4">
        <w:rPr>
          <w:rFonts w:ascii="Times New Roman" w:hAnsi="Times New Roman"/>
          <w:b/>
          <w:sz w:val="24"/>
          <w:szCs w:val="24"/>
        </w:rPr>
        <w:t xml:space="preserve">Schvaľuje: </w:t>
      </w:r>
    </w:p>
    <w:p w14:paraId="5331FB37" w14:textId="70B85D9C" w:rsidR="00295ABD" w:rsidRPr="00D978B4" w:rsidRDefault="00295ABD" w:rsidP="009F19EB">
      <w:pPr>
        <w:pStyle w:val="Odsekzoznamu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D978B4">
        <w:rPr>
          <w:rFonts w:ascii="Times New Roman" w:hAnsi="Times New Roman"/>
          <w:sz w:val="24"/>
          <w:szCs w:val="24"/>
        </w:rPr>
        <w:t>Návrhovú komisiu, mandátnu komisiu</w:t>
      </w:r>
      <w:r w:rsidR="00C61BA1" w:rsidRPr="00D978B4">
        <w:rPr>
          <w:rFonts w:ascii="Times New Roman" w:hAnsi="Times New Roman"/>
          <w:sz w:val="24"/>
          <w:szCs w:val="24"/>
        </w:rPr>
        <w:t xml:space="preserve"> a</w:t>
      </w:r>
      <w:r w:rsidR="00320AC4" w:rsidRPr="00D978B4">
        <w:rPr>
          <w:rFonts w:ascii="Times New Roman" w:hAnsi="Times New Roman"/>
          <w:sz w:val="24"/>
          <w:szCs w:val="24"/>
        </w:rPr>
        <w:t> </w:t>
      </w:r>
      <w:r w:rsidR="00C61BA1" w:rsidRPr="00D978B4">
        <w:rPr>
          <w:rFonts w:ascii="Times New Roman" w:hAnsi="Times New Roman"/>
          <w:sz w:val="24"/>
          <w:szCs w:val="24"/>
        </w:rPr>
        <w:t>zapisovateľku</w:t>
      </w:r>
      <w:r w:rsidR="00320AC4" w:rsidRPr="00D978B4">
        <w:rPr>
          <w:rFonts w:ascii="Times New Roman" w:hAnsi="Times New Roman"/>
          <w:sz w:val="24"/>
          <w:szCs w:val="24"/>
        </w:rPr>
        <w:t xml:space="preserve"> </w:t>
      </w:r>
      <w:r w:rsidR="00A50184" w:rsidRPr="00D978B4">
        <w:rPr>
          <w:rFonts w:ascii="Times New Roman" w:hAnsi="Times New Roman"/>
          <w:sz w:val="24"/>
          <w:szCs w:val="24"/>
        </w:rPr>
        <w:t xml:space="preserve">- </w:t>
      </w:r>
      <w:r w:rsidR="00320AC4" w:rsidRPr="00D978B4">
        <w:rPr>
          <w:rFonts w:ascii="Times New Roman" w:hAnsi="Times New Roman"/>
          <w:sz w:val="24"/>
          <w:szCs w:val="24"/>
        </w:rPr>
        <w:t>jednomyseľne</w:t>
      </w:r>
    </w:p>
    <w:p w14:paraId="5331FB38" w14:textId="5C8E1973" w:rsidR="00295ABD" w:rsidRPr="00D978B4" w:rsidRDefault="00295ABD" w:rsidP="009F19EB">
      <w:pPr>
        <w:pStyle w:val="Odsekzoznamu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D978B4">
        <w:rPr>
          <w:rFonts w:ascii="Times New Roman" w:hAnsi="Times New Roman"/>
          <w:sz w:val="24"/>
          <w:szCs w:val="24"/>
        </w:rPr>
        <w:t xml:space="preserve">Program </w:t>
      </w:r>
      <w:r w:rsidR="00395D49" w:rsidRPr="00D978B4">
        <w:rPr>
          <w:rFonts w:ascii="Times New Roman" w:hAnsi="Times New Roman"/>
          <w:sz w:val="24"/>
          <w:szCs w:val="24"/>
        </w:rPr>
        <w:t>Konferencie</w:t>
      </w:r>
      <w:r w:rsidR="00C61BA1" w:rsidRPr="00D978B4">
        <w:rPr>
          <w:rFonts w:ascii="Times New Roman" w:hAnsi="Times New Roman"/>
          <w:sz w:val="24"/>
          <w:szCs w:val="24"/>
        </w:rPr>
        <w:t xml:space="preserve"> ZŠK SR</w:t>
      </w:r>
      <w:r w:rsidR="00320AC4" w:rsidRPr="00D978B4">
        <w:rPr>
          <w:rFonts w:ascii="Times New Roman" w:hAnsi="Times New Roman"/>
          <w:sz w:val="24"/>
          <w:szCs w:val="24"/>
        </w:rPr>
        <w:t xml:space="preserve"> </w:t>
      </w:r>
      <w:r w:rsidR="00A50184" w:rsidRPr="00D978B4">
        <w:rPr>
          <w:rFonts w:ascii="Times New Roman" w:hAnsi="Times New Roman"/>
          <w:sz w:val="24"/>
          <w:szCs w:val="24"/>
        </w:rPr>
        <w:t xml:space="preserve">- </w:t>
      </w:r>
      <w:r w:rsidR="00320AC4" w:rsidRPr="00D978B4">
        <w:rPr>
          <w:rFonts w:ascii="Times New Roman" w:hAnsi="Times New Roman"/>
          <w:sz w:val="24"/>
          <w:szCs w:val="24"/>
        </w:rPr>
        <w:t>jednomyseľne</w:t>
      </w:r>
    </w:p>
    <w:p w14:paraId="58605E14" w14:textId="77777777" w:rsidR="00D978B4" w:rsidRPr="00D978B4" w:rsidRDefault="00C61BA1" w:rsidP="009F19EB">
      <w:pPr>
        <w:pStyle w:val="Odsekzoznamu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D978B4">
        <w:rPr>
          <w:rFonts w:ascii="Times New Roman" w:hAnsi="Times New Roman"/>
          <w:sz w:val="24"/>
          <w:szCs w:val="24"/>
        </w:rPr>
        <w:t>Rozpočet na rok 202</w:t>
      </w:r>
      <w:r w:rsidR="00D978B4" w:rsidRPr="00D978B4">
        <w:rPr>
          <w:rFonts w:ascii="Times New Roman" w:hAnsi="Times New Roman"/>
          <w:sz w:val="24"/>
          <w:szCs w:val="24"/>
        </w:rPr>
        <w:t>4</w:t>
      </w:r>
      <w:r w:rsidR="00320AC4" w:rsidRPr="00D978B4">
        <w:rPr>
          <w:rFonts w:ascii="Times New Roman" w:hAnsi="Times New Roman"/>
          <w:sz w:val="24"/>
          <w:szCs w:val="24"/>
        </w:rPr>
        <w:t xml:space="preserve"> pomerom hlasov: </w:t>
      </w:r>
    </w:p>
    <w:p w14:paraId="16B68FA4" w14:textId="58588E85" w:rsidR="00C61BA1" w:rsidRPr="00D978B4" w:rsidRDefault="00320AC4" w:rsidP="00D978B4">
      <w:pPr>
        <w:pStyle w:val="Odsekzoznamu"/>
        <w:ind w:left="1080"/>
        <w:jc w:val="both"/>
        <w:rPr>
          <w:rFonts w:ascii="Times New Roman" w:hAnsi="Times New Roman"/>
          <w:sz w:val="24"/>
          <w:szCs w:val="24"/>
        </w:rPr>
      </w:pPr>
      <w:r w:rsidRPr="00D978B4">
        <w:rPr>
          <w:rFonts w:ascii="Times New Roman" w:hAnsi="Times New Roman"/>
          <w:sz w:val="24"/>
          <w:szCs w:val="24"/>
        </w:rPr>
        <w:t xml:space="preserve">Za: </w:t>
      </w:r>
      <w:r w:rsidR="00D978B4" w:rsidRPr="00D978B4">
        <w:rPr>
          <w:rFonts w:ascii="Times New Roman" w:hAnsi="Times New Roman"/>
          <w:sz w:val="24"/>
          <w:szCs w:val="24"/>
        </w:rPr>
        <w:t>90</w:t>
      </w:r>
      <w:r w:rsidRPr="00D978B4">
        <w:rPr>
          <w:rFonts w:ascii="Times New Roman" w:hAnsi="Times New Roman"/>
          <w:sz w:val="24"/>
          <w:szCs w:val="24"/>
        </w:rPr>
        <w:t xml:space="preserve"> / Proti: 0 / Zdržali sa: </w:t>
      </w:r>
      <w:r w:rsidR="00D978B4" w:rsidRPr="00D978B4">
        <w:rPr>
          <w:rFonts w:ascii="Times New Roman" w:hAnsi="Times New Roman"/>
          <w:sz w:val="24"/>
          <w:szCs w:val="24"/>
        </w:rPr>
        <w:t>1</w:t>
      </w:r>
    </w:p>
    <w:p w14:paraId="2FFFD073" w14:textId="77777777" w:rsidR="00D978B4" w:rsidRPr="00D978B4" w:rsidRDefault="00D978B4" w:rsidP="00D978B4">
      <w:pPr>
        <w:pStyle w:val="Odsekzoznamu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D978B4">
        <w:rPr>
          <w:rFonts w:ascii="Times New Roman" w:hAnsi="Times New Roman"/>
          <w:sz w:val="24"/>
          <w:szCs w:val="24"/>
        </w:rPr>
        <w:t>Kalendár kynologických akcií na rok 2023 - jednomyseľne</w:t>
      </w:r>
    </w:p>
    <w:p w14:paraId="5331FB3E" w14:textId="77777777" w:rsidR="00295ABD" w:rsidRPr="00D978B4" w:rsidRDefault="00295ABD" w:rsidP="009F19EB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p w14:paraId="158A10B9" w14:textId="2E17696E" w:rsidR="00D978B4" w:rsidRPr="00D978B4" w:rsidRDefault="00D978B4" w:rsidP="009F19EB">
      <w:pPr>
        <w:pStyle w:val="Odsekzoznamu"/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</w:rPr>
      </w:pPr>
      <w:r w:rsidRPr="00D978B4">
        <w:rPr>
          <w:rFonts w:ascii="Times New Roman" w:hAnsi="Times New Roman"/>
          <w:b/>
          <w:sz w:val="24"/>
          <w:szCs w:val="24"/>
        </w:rPr>
        <w:t>Neschvaľuje</w:t>
      </w:r>
    </w:p>
    <w:p w14:paraId="1B199F6E" w14:textId="3C8502BD" w:rsidR="00D978B4" w:rsidRPr="00D978B4" w:rsidRDefault="00D978B4" w:rsidP="00D978B4">
      <w:pPr>
        <w:pStyle w:val="Odsekzoznamu"/>
        <w:numPr>
          <w:ilvl w:val="3"/>
          <w:numId w:val="7"/>
        </w:numPr>
        <w:tabs>
          <w:tab w:val="left" w:pos="1134"/>
        </w:tabs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D978B4">
        <w:rPr>
          <w:rFonts w:ascii="Times New Roman" w:hAnsi="Times New Roman"/>
          <w:sz w:val="24"/>
          <w:szCs w:val="24"/>
        </w:rPr>
        <w:t xml:space="preserve">Návrh na zvýšenie príspevku na cestu reprezentantom pomerom hlasov: </w:t>
      </w:r>
      <w:r w:rsidRPr="00D978B4">
        <w:rPr>
          <w:rFonts w:ascii="Times New Roman" w:hAnsi="Times New Roman"/>
          <w:sz w:val="24"/>
          <w:szCs w:val="24"/>
        </w:rPr>
        <w:br/>
        <w:t xml:space="preserve">       Za: 26 / Proti: 37 / Zdržali sa: 28 </w:t>
      </w:r>
    </w:p>
    <w:p w14:paraId="1D01F70C" w14:textId="77777777" w:rsidR="00D978B4" w:rsidRPr="00D978B4" w:rsidRDefault="00D978B4" w:rsidP="00D978B4">
      <w:pPr>
        <w:pStyle w:val="Odsekzoznamu"/>
        <w:jc w:val="both"/>
        <w:rPr>
          <w:rFonts w:ascii="Times New Roman" w:hAnsi="Times New Roman"/>
          <w:b/>
          <w:sz w:val="24"/>
          <w:szCs w:val="24"/>
        </w:rPr>
      </w:pPr>
    </w:p>
    <w:p w14:paraId="5331FB3F" w14:textId="744EFE98" w:rsidR="00295ABD" w:rsidRPr="00D978B4" w:rsidRDefault="00295ABD" w:rsidP="009F19EB">
      <w:pPr>
        <w:pStyle w:val="Odsekzoznamu"/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</w:rPr>
      </w:pPr>
      <w:r w:rsidRPr="00D978B4">
        <w:rPr>
          <w:rFonts w:ascii="Times New Roman" w:hAnsi="Times New Roman"/>
          <w:b/>
          <w:sz w:val="24"/>
          <w:szCs w:val="24"/>
        </w:rPr>
        <w:t xml:space="preserve">Berie na vedomie: </w:t>
      </w:r>
    </w:p>
    <w:p w14:paraId="1EB6D41F" w14:textId="69BA864B" w:rsidR="00D978B4" w:rsidRPr="00611E16" w:rsidRDefault="00D978B4" w:rsidP="00D978B4">
      <w:pPr>
        <w:pStyle w:val="Odsekzoznamu"/>
        <w:numPr>
          <w:ilvl w:val="3"/>
          <w:numId w:val="7"/>
        </w:numPr>
        <w:tabs>
          <w:tab w:val="left" w:pos="1134"/>
        </w:tabs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D978B4">
        <w:rPr>
          <w:rFonts w:ascii="Times New Roman" w:hAnsi="Times New Roman"/>
          <w:sz w:val="24"/>
          <w:szCs w:val="24"/>
        </w:rPr>
        <w:t xml:space="preserve">Správa </w:t>
      </w:r>
      <w:r>
        <w:rPr>
          <w:rFonts w:ascii="Times New Roman" w:hAnsi="Times New Roman"/>
          <w:sz w:val="24"/>
          <w:szCs w:val="24"/>
        </w:rPr>
        <w:t>p</w:t>
      </w:r>
      <w:r w:rsidRPr="00D978B4">
        <w:rPr>
          <w:rFonts w:ascii="Times New Roman" w:hAnsi="Times New Roman"/>
          <w:sz w:val="24"/>
          <w:szCs w:val="24"/>
        </w:rPr>
        <w:t xml:space="preserve">rezidenta ZŠK </w:t>
      </w:r>
    </w:p>
    <w:p w14:paraId="66F459F7" w14:textId="33BEE262" w:rsidR="00D978B4" w:rsidRPr="00611E16" w:rsidRDefault="00D978B4" w:rsidP="00D978B4">
      <w:pPr>
        <w:pStyle w:val="Odsekzoznamu"/>
        <w:numPr>
          <w:ilvl w:val="3"/>
          <w:numId w:val="7"/>
        </w:numPr>
        <w:tabs>
          <w:tab w:val="left" w:pos="1134"/>
        </w:tabs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611E16">
        <w:rPr>
          <w:rFonts w:ascii="Times New Roman" w:hAnsi="Times New Roman"/>
          <w:sz w:val="24"/>
          <w:szCs w:val="24"/>
        </w:rPr>
        <w:t xml:space="preserve">Správa o zasadnutí pracovnej komisie FCI </w:t>
      </w:r>
    </w:p>
    <w:p w14:paraId="472C351E" w14:textId="3CFF9C19" w:rsidR="00D978B4" w:rsidRDefault="00D978B4" w:rsidP="00D978B4">
      <w:pPr>
        <w:pStyle w:val="Odsekzoznamu"/>
        <w:numPr>
          <w:ilvl w:val="3"/>
          <w:numId w:val="7"/>
        </w:numPr>
        <w:tabs>
          <w:tab w:val="left" w:pos="1134"/>
        </w:tabs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611E16">
        <w:rPr>
          <w:rFonts w:ascii="Times New Roman" w:hAnsi="Times New Roman"/>
          <w:sz w:val="24"/>
          <w:szCs w:val="24"/>
        </w:rPr>
        <w:t xml:space="preserve">Správa o skúškovej činnosti </w:t>
      </w:r>
    </w:p>
    <w:p w14:paraId="05FE9851" w14:textId="35144466" w:rsidR="00D978B4" w:rsidRPr="00611E16" w:rsidRDefault="00D978B4" w:rsidP="00D978B4">
      <w:pPr>
        <w:pStyle w:val="Odsekzoznamu"/>
        <w:numPr>
          <w:ilvl w:val="3"/>
          <w:numId w:val="7"/>
        </w:numPr>
        <w:tabs>
          <w:tab w:val="left" w:pos="1134"/>
        </w:tabs>
        <w:ind w:left="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Správa o práci s mládežou </w:t>
      </w:r>
    </w:p>
    <w:p w14:paraId="13261BCB" w14:textId="6590C44F" w:rsidR="00D978B4" w:rsidRDefault="00D978B4" w:rsidP="00D978B4">
      <w:pPr>
        <w:pStyle w:val="Odsekzoznamu"/>
        <w:numPr>
          <w:ilvl w:val="3"/>
          <w:numId w:val="7"/>
        </w:numPr>
        <w:tabs>
          <w:tab w:val="left" w:pos="1134"/>
        </w:tabs>
        <w:ind w:left="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Správa o činnosti výcvikovej komisie </w:t>
      </w:r>
    </w:p>
    <w:p w14:paraId="3804EF59" w14:textId="7CD8C2C9" w:rsidR="00D978B4" w:rsidRDefault="00D978B4" w:rsidP="00D978B4">
      <w:pPr>
        <w:pStyle w:val="Odsekzoznamu"/>
        <w:numPr>
          <w:ilvl w:val="3"/>
          <w:numId w:val="7"/>
        </w:numPr>
        <w:tabs>
          <w:tab w:val="left" w:pos="1134"/>
        </w:tabs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611E16">
        <w:rPr>
          <w:rFonts w:ascii="Times New Roman" w:hAnsi="Times New Roman"/>
          <w:sz w:val="24"/>
          <w:szCs w:val="24"/>
        </w:rPr>
        <w:t xml:space="preserve">Správa o činnosti Obedience </w:t>
      </w:r>
    </w:p>
    <w:p w14:paraId="305EF071" w14:textId="22B5A3DD" w:rsidR="00D978B4" w:rsidRDefault="00D978B4" w:rsidP="00D978B4">
      <w:pPr>
        <w:pStyle w:val="Odsekzoznamu"/>
        <w:numPr>
          <w:ilvl w:val="3"/>
          <w:numId w:val="7"/>
        </w:numPr>
        <w:tabs>
          <w:tab w:val="left" w:pos="1134"/>
        </w:tabs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611E16">
        <w:rPr>
          <w:rFonts w:ascii="Times New Roman" w:hAnsi="Times New Roman"/>
          <w:sz w:val="24"/>
          <w:szCs w:val="24"/>
        </w:rPr>
        <w:t xml:space="preserve">Správa revíznej komisie ZŠK </w:t>
      </w:r>
    </w:p>
    <w:p w14:paraId="453AE0FD" w14:textId="2D5C1F17" w:rsidR="00D978B4" w:rsidRDefault="00D978B4" w:rsidP="00D978B4">
      <w:pPr>
        <w:pStyle w:val="Odsekzoznamu"/>
        <w:numPr>
          <w:ilvl w:val="3"/>
          <w:numId w:val="7"/>
        </w:numPr>
        <w:tabs>
          <w:tab w:val="left" w:pos="1134"/>
        </w:tabs>
        <w:ind w:left="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Správa o hospodárení </w:t>
      </w:r>
    </w:p>
    <w:p w14:paraId="4EC173B5" w14:textId="6E80C623" w:rsidR="00AC0D38" w:rsidRPr="0004412A" w:rsidRDefault="00AC0D38" w:rsidP="00395D49">
      <w:pPr>
        <w:tabs>
          <w:tab w:val="left" w:pos="993"/>
        </w:tabs>
        <w:jc w:val="both"/>
        <w:rPr>
          <w:highlight w:val="yellow"/>
        </w:rPr>
      </w:pPr>
    </w:p>
    <w:p w14:paraId="739DEDCF" w14:textId="0CB904EE" w:rsidR="00794755" w:rsidRPr="0073072D" w:rsidRDefault="00794755" w:rsidP="009F19EB">
      <w:pPr>
        <w:tabs>
          <w:tab w:val="left" w:pos="993"/>
        </w:tabs>
        <w:jc w:val="both"/>
      </w:pPr>
    </w:p>
    <w:p w14:paraId="5331FB4B" w14:textId="52167002" w:rsidR="00295ABD" w:rsidRPr="0073072D" w:rsidRDefault="00295ABD" w:rsidP="009F19EB">
      <w:pPr>
        <w:jc w:val="both"/>
        <w:rPr>
          <w:b/>
        </w:rPr>
      </w:pPr>
      <w:r w:rsidRPr="0073072D">
        <w:rPr>
          <w:b/>
        </w:rPr>
        <w:t>K bodu 1</w:t>
      </w:r>
      <w:r w:rsidR="0073072D" w:rsidRPr="0073072D">
        <w:rPr>
          <w:b/>
        </w:rPr>
        <w:t>7</w:t>
      </w:r>
    </w:p>
    <w:p w14:paraId="5331FB4C" w14:textId="356454E6" w:rsidR="00090180" w:rsidRPr="0073072D" w:rsidRDefault="00090180" w:rsidP="009F19EB">
      <w:pPr>
        <w:jc w:val="both"/>
      </w:pPr>
      <w:r w:rsidRPr="0073072D">
        <w:t xml:space="preserve">Na záver </w:t>
      </w:r>
      <w:r w:rsidR="00295ABD" w:rsidRPr="0073072D">
        <w:t>prezident poďakoval prítomným za účasť a</w:t>
      </w:r>
      <w:r w:rsidR="00395D49" w:rsidRPr="0073072D">
        <w:t xml:space="preserve"> Konferenciu </w:t>
      </w:r>
      <w:r w:rsidRPr="0073072D">
        <w:t xml:space="preserve">ukončil. </w:t>
      </w:r>
    </w:p>
    <w:p w14:paraId="5331FB4D" w14:textId="763642A6" w:rsidR="00862ECD" w:rsidRPr="0073072D" w:rsidRDefault="00862ECD" w:rsidP="009F19EB">
      <w:pPr>
        <w:jc w:val="both"/>
      </w:pPr>
    </w:p>
    <w:p w14:paraId="1AA7C65B" w14:textId="317141D7" w:rsidR="00395D49" w:rsidRPr="0073072D" w:rsidRDefault="00395D49" w:rsidP="009F19EB">
      <w:pPr>
        <w:jc w:val="both"/>
      </w:pPr>
    </w:p>
    <w:p w14:paraId="60F79218" w14:textId="77777777" w:rsidR="00395D49" w:rsidRPr="0073072D" w:rsidRDefault="00395D49" w:rsidP="009F19EB">
      <w:pPr>
        <w:jc w:val="both"/>
      </w:pPr>
    </w:p>
    <w:p w14:paraId="5331FB4E" w14:textId="77777777" w:rsidR="00295ABD" w:rsidRPr="0073072D" w:rsidRDefault="00295ABD" w:rsidP="009F19EB">
      <w:pPr>
        <w:jc w:val="both"/>
      </w:pPr>
    </w:p>
    <w:p w14:paraId="5331FB4F" w14:textId="36B5708F" w:rsidR="00862ECD" w:rsidRPr="0073072D" w:rsidRDefault="00012890" w:rsidP="009F19EB">
      <w:pPr>
        <w:jc w:val="both"/>
      </w:pPr>
      <w:r w:rsidRPr="0073072D">
        <w:t>V</w:t>
      </w:r>
      <w:r w:rsidR="00295ABD" w:rsidRPr="0073072D">
        <w:t> Banskej Bystrici</w:t>
      </w:r>
      <w:r w:rsidRPr="0073072D">
        <w:t xml:space="preserve">, </w:t>
      </w:r>
      <w:r w:rsidR="0073072D" w:rsidRPr="0073072D">
        <w:t>30</w:t>
      </w:r>
      <w:r w:rsidRPr="0073072D">
        <w:t>.</w:t>
      </w:r>
      <w:r w:rsidR="00797947" w:rsidRPr="0073072D">
        <w:t>0</w:t>
      </w:r>
      <w:r w:rsidR="00395D49" w:rsidRPr="0073072D">
        <w:t>3</w:t>
      </w:r>
      <w:r w:rsidRPr="0073072D">
        <w:t>.20</w:t>
      </w:r>
      <w:r w:rsidR="00797947" w:rsidRPr="0073072D">
        <w:t>2</w:t>
      </w:r>
      <w:r w:rsidR="0073072D" w:rsidRPr="0073072D">
        <w:t>4</w:t>
      </w:r>
    </w:p>
    <w:p w14:paraId="5331FB53" w14:textId="1F683ACB" w:rsidR="00012890" w:rsidRPr="00611E16" w:rsidRDefault="00012890" w:rsidP="009F19EB">
      <w:pPr>
        <w:jc w:val="both"/>
      </w:pPr>
      <w:r w:rsidRPr="0073072D">
        <w:t>Zapísala</w:t>
      </w:r>
      <w:r w:rsidR="0073072D" w:rsidRPr="0073072D">
        <w:t>:</w:t>
      </w:r>
      <w:r w:rsidRPr="0073072D">
        <w:t xml:space="preserve"> </w:t>
      </w:r>
      <w:r w:rsidR="00797947" w:rsidRPr="0073072D">
        <w:t xml:space="preserve">Ing. </w:t>
      </w:r>
      <w:r w:rsidR="00395D49" w:rsidRPr="0073072D">
        <w:t>Ingrid Tamášiová</w:t>
      </w:r>
    </w:p>
    <w:sectPr w:rsidR="00012890" w:rsidRPr="00611E16" w:rsidSect="00BB7F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10C634" w14:textId="77777777" w:rsidR="00BB7F70" w:rsidRDefault="00BB7F70" w:rsidP="00CD22B3">
      <w:r>
        <w:separator/>
      </w:r>
    </w:p>
  </w:endnote>
  <w:endnote w:type="continuationSeparator" w:id="0">
    <w:p w14:paraId="7C8FFC9D" w14:textId="77777777" w:rsidR="00BB7F70" w:rsidRDefault="00BB7F70" w:rsidP="00CD2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94D72B" w14:textId="77777777" w:rsidR="00182D29" w:rsidRDefault="00182D29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921989468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14:paraId="5331FB59" w14:textId="77777777" w:rsidR="0059247D" w:rsidRDefault="0059247D">
            <w:pPr>
              <w:pStyle w:val="Pta"/>
              <w:jc w:val="center"/>
            </w:pPr>
            <w:r>
              <w:t xml:space="preserve">Strana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FE39B0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FE39B0"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331FB5A" w14:textId="77777777" w:rsidR="0059247D" w:rsidRDefault="0059247D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E53A8F" w14:textId="77777777" w:rsidR="00182D29" w:rsidRDefault="00182D2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0D22F5" w14:textId="77777777" w:rsidR="00BB7F70" w:rsidRDefault="00BB7F70" w:rsidP="00CD22B3">
      <w:r>
        <w:separator/>
      </w:r>
    </w:p>
  </w:footnote>
  <w:footnote w:type="continuationSeparator" w:id="0">
    <w:p w14:paraId="0B573963" w14:textId="77777777" w:rsidR="00BB7F70" w:rsidRDefault="00BB7F70" w:rsidP="00CD22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EA4A4E" w14:textId="77777777" w:rsidR="00182D29" w:rsidRDefault="00182D29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6EA7C1" w14:textId="77777777" w:rsidR="00182D29" w:rsidRDefault="00182D29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52C695" w14:textId="77777777" w:rsidR="00182D29" w:rsidRDefault="00182D2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E3548588"/>
    <w:multiLevelType w:val="hybridMultilevel"/>
    <w:tmpl w:val="835B6FF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F737E2"/>
    <w:multiLevelType w:val="hybridMultilevel"/>
    <w:tmpl w:val="02B4FCA6"/>
    <w:lvl w:ilvl="0" w:tplc="7E96B4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0544ED"/>
    <w:multiLevelType w:val="hybridMultilevel"/>
    <w:tmpl w:val="E048BB40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28C5EDF"/>
    <w:multiLevelType w:val="hybridMultilevel"/>
    <w:tmpl w:val="B5900D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748CC"/>
    <w:multiLevelType w:val="hybridMultilevel"/>
    <w:tmpl w:val="9A204E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77368"/>
    <w:multiLevelType w:val="hybridMultilevel"/>
    <w:tmpl w:val="BE680B1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1495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6215E7"/>
    <w:multiLevelType w:val="hybridMultilevel"/>
    <w:tmpl w:val="C40A402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6302C68"/>
    <w:multiLevelType w:val="hybridMultilevel"/>
    <w:tmpl w:val="4BD80C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915B25"/>
    <w:multiLevelType w:val="hybridMultilevel"/>
    <w:tmpl w:val="52D06E08"/>
    <w:lvl w:ilvl="0" w:tplc="B6DE12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BB3450"/>
    <w:multiLevelType w:val="hybridMultilevel"/>
    <w:tmpl w:val="BB786D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E01D69"/>
    <w:multiLevelType w:val="multilevel"/>
    <w:tmpl w:val="F69C6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0F0AD9"/>
    <w:multiLevelType w:val="hybridMultilevel"/>
    <w:tmpl w:val="41D26070"/>
    <w:lvl w:ilvl="0" w:tplc="D486A9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8185476">
    <w:abstractNumId w:val="9"/>
  </w:num>
  <w:num w:numId="2" w16cid:durableId="1096168661">
    <w:abstractNumId w:val="7"/>
  </w:num>
  <w:num w:numId="3" w16cid:durableId="1330674566">
    <w:abstractNumId w:val="1"/>
  </w:num>
  <w:num w:numId="4" w16cid:durableId="784813001">
    <w:abstractNumId w:val="2"/>
  </w:num>
  <w:num w:numId="5" w16cid:durableId="1434550092">
    <w:abstractNumId w:val="8"/>
  </w:num>
  <w:num w:numId="6" w16cid:durableId="1647927082">
    <w:abstractNumId w:val="4"/>
  </w:num>
  <w:num w:numId="7" w16cid:durableId="1347093372">
    <w:abstractNumId w:val="5"/>
  </w:num>
  <w:num w:numId="8" w16cid:durableId="1203175900">
    <w:abstractNumId w:val="3"/>
  </w:num>
  <w:num w:numId="9" w16cid:durableId="1144002115">
    <w:abstractNumId w:val="6"/>
  </w:num>
  <w:num w:numId="10" w16cid:durableId="353384469">
    <w:abstractNumId w:val="0"/>
  </w:num>
  <w:num w:numId="11" w16cid:durableId="953512096">
    <w:abstractNumId w:val="11"/>
  </w:num>
  <w:num w:numId="12" w16cid:durableId="150293765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1CD"/>
    <w:rsid w:val="00012890"/>
    <w:rsid w:val="000323B4"/>
    <w:rsid w:val="000324A4"/>
    <w:rsid w:val="0004412A"/>
    <w:rsid w:val="00056D1C"/>
    <w:rsid w:val="00057471"/>
    <w:rsid w:val="000604EB"/>
    <w:rsid w:val="00067B7C"/>
    <w:rsid w:val="00071ADB"/>
    <w:rsid w:val="00073FFC"/>
    <w:rsid w:val="00074501"/>
    <w:rsid w:val="00090180"/>
    <w:rsid w:val="000A31A5"/>
    <w:rsid w:val="000C2A24"/>
    <w:rsid w:val="000E0D72"/>
    <w:rsid w:val="000E63E4"/>
    <w:rsid w:val="001330CA"/>
    <w:rsid w:val="001434CB"/>
    <w:rsid w:val="001514EB"/>
    <w:rsid w:val="00182D29"/>
    <w:rsid w:val="001933D1"/>
    <w:rsid w:val="0019531C"/>
    <w:rsid w:val="001B02BA"/>
    <w:rsid w:val="001B537E"/>
    <w:rsid w:val="001C6B72"/>
    <w:rsid w:val="001C7BAF"/>
    <w:rsid w:val="001D0E56"/>
    <w:rsid w:val="001E02C0"/>
    <w:rsid w:val="001E682E"/>
    <w:rsid w:val="001F72F2"/>
    <w:rsid w:val="00205990"/>
    <w:rsid w:val="002112AF"/>
    <w:rsid w:val="00232023"/>
    <w:rsid w:val="002347E0"/>
    <w:rsid w:val="0027274F"/>
    <w:rsid w:val="002849F2"/>
    <w:rsid w:val="00287372"/>
    <w:rsid w:val="00290236"/>
    <w:rsid w:val="00295ABD"/>
    <w:rsid w:val="002C76E5"/>
    <w:rsid w:val="002D6D47"/>
    <w:rsid w:val="002E423A"/>
    <w:rsid w:val="002F08D7"/>
    <w:rsid w:val="002F1C2C"/>
    <w:rsid w:val="003030B2"/>
    <w:rsid w:val="00307D65"/>
    <w:rsid w:val="00313128"/>
    <w:rsid w:val="00314F5F"/>
    <w:rsid w:val="00320AC4"/>
    <w:rsid w:val="00331FE2"/>
    <w:rsid w:val="00340383"/>
    <w:rsid w:val="00346817"/>
    <w:rsid w:val="00350BA1"/>
    <w:rsid w:val="003522F4"/>
    <w:rsid w:val="003538E9"/>
    <w:rsid w:val="00364F00"/>
    <w:rsid w:val="00365EBC"/>
    <w:rsid w:val="003948D5"/>
    <w:rsid w:val="00395CFB"/>
    <w:rsid w:val="00395D49"/>
    <w:rsid w:val="003C6CA3"/>
    <w:rsid w:val="003D3FC9"/>
    <w:rsid w:val="003E2BD4"/>
    <w:rsid w:val="003F4601"/>
    <w:rsid w:val="004372A7"/>
    <w:rsid w:val="00452CEE"/>
    <w:rsid w:val="00452D8A"/>
    <w:rsid w:val="0046647C"/>
    <w:rsid w:val="0049315C"/>
    <w:rsid w:val="00494F07"/>
    <w:rsid w:val="004953F4"/>
    <w:rsid w:val="004C53F4"/>
    <w:rsid w:val="004E3397"/>
    <w:rsid w:val="004E7405"/>
    <w:rsid w:val="004F2DF6"/>
    <w:rsid w:val="004F40BC"/>
    <w:rsid w:val="0050460D"/>
    <w:rsid w:val="0050666C"/>
    <w:rsid w:val="005105D3"/>
    <w:rsid w:val="005276CB"/>
    <w:rsid w:val="005342D2"/>
    <w:rsid w:val="005357C1"/>
    <w:rsid w:val="00537B4A"/>
    <w:rsid w:val="005404E1"/>
    <w:rsid w:val="00550A9C"/>
    <w:rsid w:val="0056196D"/>
    <w:rsid w:val="0057722B"/>
    <w:rsid w:val="0059247D"/>
    <w:rsid w:val="005A5018"/>
    <w:rsid w:val="005A601D"/>
    <w:rsid w:val="005A6F6E"/>
    <w:rsid w:val="005B3211"/>
    <w:rsid w:val="005D6781"/>
    <w:rsid w:val="00603908"/>
    <w:rsid w:val="00603964"/>
    <w:rsid w:val="00611E16"/>
    <w:rsid w:val="0065746C"/>
    <w:rsid w:val="00696C4A"/>
    <w:rsid w:val="006A1906"/>
    <w:rsid w:val="006A62DD"/>
    <w:rsid w:val="006B4DE8"/>
    <w:rsid w:val="006B69AD"/>
    <w:rsid w:val="006C6FF1"/>
    <w:rsid w:val="006E001A"/>
    <w:rsid w:val="00714CA9"/>
    <w:rsid w:val="0073072D"/>
    <w:rsid w:val="00732A59"/>
    <w:rsid w:val="00745BDC"/>
    <w:rsid w:val="00754A54"/>
    <w:rsid w:val="00794755"/>
    <w:rsid w:val="00797947"/>
    <w:rsid w:val="007A68E9"/>
    <w:rsid w:val="007B00D3"/>
    <w:rsid w:val="007C21BB"/>
    <w:rsid w:val="008048A4"/>
    <w:rsid w:val="0081117C"/>
    <w:rsid w:val="00847FD5"/>
    <w:rsid w:val="00851F24"/>
    <w:rsid w:val="0085345A"/>
    <w:rsid w:val="00862ECD"/>
    <w:rsid w:val="008801CF"/>
    <w:rsid w:val="00884709"/>
    <w:rsid w:val="008A0B0E"/>
    <w:rsid w:val="008B17A8"/>
    <w:rsid w:val="008B7B89"/>
    <w:rsid w:val="008C45AE"/>
    <w:rsid w:val="008D06AD"/>
    <w:rsid w:val="008D74E6"/>
    <w:rsid w:val="008E0438"/>
    <w:rsid w:val="009049FB"/>
    <w:rsid w:val="00931FF5"/>
    <w:rsid w:val="00964918"/>
    <w:rsid w:val="00967002"/>
    <w:rsid w:val="00973487"/>
    <w:rsid w:val="0097400D"/>
    <w:rsid w:val="00975462"/>
    <w:rsid w:val="009C003D"/>
    <w:rsid w:val="009D5477"/>
    <w:rsid w:val="009E6230"/>
    <w:rsid w:val="009F19EB"/>
    <w:rsid w:val="009F6661"/>
    <w:rsid w:val="00A0134C"/>
    <w:rsid w:val="00A116C3"/>
    <w:rsid w:val="00A3375B"/>
    <w:rsid w:val="00A3560F"/>
    <w:rsid w:val="00A50184"/>
    <w:rsid w:val="00A811CD"/>
    <w:rsid w:val="00A86F12"/>
    <w:rsid w:val="00A96984"/>
    <w:rsid w:val="00AB7D8A"/>
    <w:rsid w:val="00AC0C09"/>
    <w:rsid w:val="00AC0D38"/>
    <w:rsid w:val="00B12E70"/>
    <w:rsid w:val="00B233B9"/>
    <w:rsid w:val="00B47380"/>
    <w:rsid w:val="00B663C4"/>
    <w:rsid w:val="00B802EF"/>
    <w:rsid w:val="00B82E52"/>
    <w:rsid w:val="00BB7F70"/>
    <w:rsid w:val="00BC5C9E"/>
    <w:rsid w:val="00C0037F"/>
    <w:rsid w:val="00C015B3"/>
    <w:rsid w:val="00C01DB9"/>
    <w:rsid w:val="00C125DF"/>
    <w:rsid w:val="00C12DC4"/>
    <w:rsid w:val="00C4549B"/>
    <w:rsid w:val="00C47366"/>
    <w:rsid w:val="00C575CB"/>
    <w:rsid w:val="00C61BA1"/>
    <w:rsid w:val="00C65F92"/>
    <w:rsid w:val="00C663F4"/>
    <w:rsid w:val="00C70B6A"/>
    <w:rsid w:val="00C74D15"/>
    <w:rsid w:val="00C770EC"/>
    <w:rsid w:val="00C86099"/>
    <w:rsid w:val="00CD22B3"/>
    <w:rsid w:val="00CD4B8F"/>
    <w:rsid w:val="00CD639C"/>
    <w:rsid w:val="00CE2BD0"/>
    <w:rsid w:val="00D31C42"/>
    <w:rsid w:val="00D571E9"/>
    <w:rsid w:val="00D75E1B"/>
    <w:rsid w:val="00D77DE2"/>
    <w:rsid w:val="00D87345"/>
    <w:rsid w:val="00D978B4"/>
    <w:rsid w:val="00D97963"/>
    <w:rsid w:val="00DA02ED"/>
    <w:rsid w:val="00DB59D7"/>
    <w:rsid w:val="00DB5C3D"/>
    <w:rsid w:val="00DC20D1"/>
    <w:rsid w:val="00DC4939"/>
    <w:rsid w:val="00DD2C96"/>
    <w:rsid w:val="00DE079D"/>
    <w:rsid w:val="00DF5FB1"/>
    <w:rsid w:val="00E04A67"/>
    <w:rsid w:val="00E1740C"/>
    <w:rsid w:val="00E305A7"/>
    <w:rsid w:val="00E358DE"/>
    <w:rsid w:val="00E40494"/>
    <w:rsid w:val="00E54C32"/>
    <w:rsid w:val="00E67E9E"/>
    <w:rsid w:val="00E826D8"/>
    <w:rsid w:val="00E82A6E"/>
    <w:rsid w:val="00E83C09"/>
    <w:rsid w:val="00E93D0A"/>
    <w:rsid w:val="00E9731C"/>
    <w:rsid w:val="00EC1577"/>
    <w:rsid w:val="00EF7C55"/>
    <w:rsid w:val="00F04194"/>
    <w:rsid w:val="00F113CF"/>
    <w:rsid w:val="00F14A46"/>
    <w:rsid w:val="00F3080B"/>
    <w:rsid w:val="00F41C07"/>
    <w:rsid w:val="00F625F8"/>
    <w:rsid w:val="00F96C14"/>
    <w:rsid w:val="00FA571E"/>
    <w:rsid w:val="00FB0B70"/>
    <w:rsid w:val="00FB7EE3"/>
    <w:rsid w:val="00FD0F9B"/>
    <w:rsid w:val="00FE3374"/>
    <w:rsid w:val="00FE39B0"/>
    <w:rsid w:val="00FE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31FAAA"/>
  <w15:docId w15:val="{3F5134FE-0524-4E44-B09C-12645CF11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A02ED"/>
    <w:rPr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DA02ED"/>
    <w:pPr>
      <w:keepNext/>
      <w:outlineLvl w:val="0"/>
    </w:pPr>
    <w:rPr>
      <w:szCs w:val="20"/>
      <w:lang w:eastAsia="cs-CZ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DA02E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DA02ED"/>
    <w:rPr>
      <w:sz w:val="24"/>
      <w:lang w:eastAsia="cs-CZ"/>
    </w:rPr>
  </w:style>
  <w:style w:type="character" w:customStyle="1" w:styleId="Nadpis3Char">
    <w:name w:val="Nadpis 3 Char"/>
    <w:link w:val="Nadpis3"/>
    <w:semiHidden/>
    <w:rsid w:val="00DA02ED"/>
    <w:rPr>
      <w:rFonts w:ascii="Cambria" w:hAnsi="Cambria"/>
      <w:b/>
      <w:bCs/>
      <w:sz w:val="26"/>
      <w:szCs w:val="26"/>
    </w:rPr>
  </w:style>
  <w:style w:type="paragraph" w:styleId="Obsah1">
    <w:name w:val="toc 1"/>
    <w:basedOn w:val="Normlny"/>
    <w:next w:val="Normlny"/>
    <w:autoRedefine/>
    <w:uiPriority w:val="39"/>
    <w:unhideWhenUsed/>
    <w:qFormat/>
    <w:rsid w:val="00DA02ED"/>
    <w:pPr>
      <w:spacing w:after="100" w:line="276" w:lineRule="auto"/>
    </w:pPr>
    <w:rPr>
      <w:rFonts w:ascii="Calibri" w:hAnsi="Calibri"/>
      <w:sz w:val="22"/>
      <w:szCs w:val="22"/>
    </w:rPr>
  </w:style>
  <w:style w:type="paragraph" w:styleId="Obsah2">
    <w:name w:val="toc 2"/>
    <w:basedOn w:val="Normlny"/>
    <w:next w:val="Normlny"/>
    <w:autoRedefine/>
    <w:uiPriority w:val="39"/>
    <w:unhideWhenUsed/>
    <w:qFormat/>
    <w:rsid w:val="00DA02ED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Obsah3">
    <w:name w:val="toc 3"/>
    <w:basedOn w:val="Normlny"/>
    <w:next w:val="Normlny"/>
    <w:autoRedefine/>
    <w:uiPriority w:val="39"/>
    <w:unhideWhenUsed/>
    <w:qFormat/>
    <w:rsid w:val="00DA02ED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Nzov">
    <w:name w:val="Title"/>
    <w:basedOn w:val="Normlny"/>
    <w:link w:val="NzovChar"/>
    <w:qFormat/>
    <w:rsid w:val="00DA02ED"/>
    <w:pPr>
      <w:jc w:val="center"/>
    </w:pPr>
    <w:rPr>
      <w:b/>
      <w:sz w:val="28"/>
      <w:szCs w:val="20"/>
      <w:u w:val="single"/>
      <w:lang w:eastAsia="cs-CZ"/>
    </w:rPr>
  </w:style>
  <w:style w:type="character" w:customStyle="1" w:styleId="NzovChar">
    <w:name w:val="Názov Char"/>
    <w:link w:val="Nzov"/>
    <w:rsid w:val="00DA02ED"/>
    <w:rPr>
      <w:b/>
      <w:sz w:val="28"/>
      <w:u w:val="single"/>
      <w:lang w:eastAsia="cs-CZ"/>
    </w:rPr>
  </w:style>
  <w:style w:type="paragraph" w:styleId="Podtitul">
    <w:name w:val="Subtitle"/>
    <w:basedOn w:val="Normlny"/>
    <w:next w:val="Normlny"/>
    <w:link w:val="PodtitulChar"/>
    <w:qFormat/>
    <w:rsid w:val="00DA02ED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PodtitulChar">
    <w:name w:val="Podtitul Char"/>
    <w:link w:val="Podtitul"/>
    <w:rsid w:val="00DA02ED"/>
    <w:rPr>
      <w:rFonts w:ascii="Cambria" w:hAnsi="Cambria"/>
      <w:sz w:val="24"/>
      <w:szCs w:val="24"/>
    </w:rPr>
  </w:style>
  <w:style w:type="character" w:styleId="Vrazn">
    <w:name w:val="Strong"/>
    <w:uiPriority w:val="22"/>
    <w:qFormat/>
    <w:rsid w:val="00DA02ED"/>
    <w:rPr>
      <w:b/>
      <w:bCs/>
    </w:rPr>
  </w:style>
  <w:style w:type="paragraph" w:styleId="Odsekzoznamu">
    <w:name w:val="List Paragraph"/>
    <w:basedOn w:val="Normlny"/>
    <w:uiPriority w:val="34"/>
    <w:qFormat/>
    <w:rsid w:val="00DA02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DA02ED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  <w:lang w:eastAsia="sk-SK"/>
    </w:rPr>
  </w:style>
  <w:style w:type="paragraph" w:styleId="Normlnywebov">
    <w:name w:val="Normal (Web)"/>
    <w:basedOn w:val="Normlny"/>
    <w:uiPriority w:val="99"/>
    <w:unhideWhenUsed/>
    <w:rsid w:val="00714CA9"/>
    <w:pPr>
      <w:spacing w:before="100" w:beforeAutospacing="1" w:after="100" w:afterAutospacing="1"/>
    </w:pPr>
  </w:style>
  <w:style w:type="paragraph" w:styleId="Hlavika">
    <w:name w:val="header"/>
    <w:basedOn w:val="Normlny"/>
    <w:link w:val="HlavikaChar"/>
    <w:uiPriority w:val="99"/>
    <w:unhideWhenUsed/>
    <w:rsid w:val="00CD22B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D22B3"/>
    <w:rPr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D22B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D22B3"/>
    <w:rPr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CD639C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1514EB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E174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rieenzmienka">
    <w:name w:val="Unresolved Mention"/>
    <w:basedOn w:val="Predvolenpsmoodseku"/>
    <w:uiPriority w:val="99"/>
    <w:semiHidden/>
    <w:unhideWhenUsed/>
    <w:rsid w:val="00DE079D"/>
    <w:rPr>
      <w:color w:val="605E5C"/>
      <w:shd w:val="clear" w:color="auto" w:fill="E1DFDD"/>
    </w:rPr>
  </w:style>
  <w:style w:type="paragraph" w:customStyle="1" w:styleId="Default">
    <w:name w:val="Default"/>
    <w:rsid w:val="003C6C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zia">
    <w:name w:val="Revision"/>
    <w:hidden/>
    <w:uiPriority w:val="99"/>
    <w:semiHidden/>
    <w:rsid w:val="00232023"/>
    <w:rPr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57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7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7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4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66582-56FE-4326-898E-F9FBFEF98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6</Pages>
  <Words>2019</Words>
  <Characters>11512</Characters>
  <Application>Microsoft Office Word</Application>
  <DocSecurity>0</DocSecurity>
  <Lines>95</Lines>
  <Paragraphs>27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NARODNA BANKA SLOVENSKA</Company>
  <LinksUpToDate>false</LinksUpToDate>
  <CharactersWithSpaces>13504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</dc:creator>
  <cp:lastModifiedBy>Inge T</cp:lastModifiedBy>
  <cp:revision>18</cp:revision>
  <cp:lastPrinted>2022-08-18T09:11:00Z</cp:lastPrinted>
  <dcterms:created xsi:type="dcterms:W3CDTF">2024-03-31T12:05:00Z</dcterms:created>
  <dcterms:modified xsi:type="dcterms:W3CDTF">2024-04-09T12:55:00Z</dcterms:modified>
</cp:coreProperties>
</file>